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A01F" w14:textId="77777777" w:rsidR="00A841D7" w:rsidRPr="00AF4952" w:rsidRDefault="00A841D7" w:rsidP="00C81E97">
      <w:pPr>
        <w:pStyle w:val="BodyA"/>
        <w:jc w:val="center"/>
        <w:rPr>
          <w:rStyle w:val="NoneA"/>
          <w:rFonts w:ascii="Cambria" w:hAnsi="Cambria"/>
          <w:sz w:val="11"/>
          <w:szCs w:val="32"/>
          <w:lang w:eastAsia="ja-JP"/>
        </w:rPr>
      </w:pPr>
    </w:p>
    <w:p w14:paraId="225C92EB" w14:textId="663579B0" w:rsidR="00E773FC" w:rsidRPr="00AF4952" w:rsidRDefault="0088610C" w:rsidP="00C81E97">
      <w:pPr>
        <w:pStyle w:val="BodyA"/>
        <w:jc w:val="center"/>
        <w:rPr>
          <w:rStyle w:val="NoneA"/>
          <w:rFonts w:ascii="Cambria" w:hAnsi="Cambria" w:cs="Calibri"/>
          <w:b/>
          <w:bCs/>
          <w:lang w:val="de-DE" w:eastAsia="ja-JP"/>
        </w:rPr>
      </w:pPr>
      <w:r w:rsidRPr="00AF4952">
        <w:rPr>
          <w:rStyle w:val="NoneA"/>
          <w:rFonts w:ascii="Cambria" w:eastAsia="Calibri" w:hAnsi="Cambria" w:cs="Calibri"/>
          <w:b/>
          <w:bCs/>
          <w:lang w:val="de-DE"/>
        </w:rPr>
        <w:t xml:space="preserve">Theme: </w:t>
      </w:r>
      <w:r w:rsidRPr="00AF4952">
        <w:rPr>
          <w:rStyle w:val="NoneA"/>
          <w:rFonts w:ascii="Cambria" w:hAnsi="Cambria" w:cs="Calibri"/>
          <w:b/>
          <w:bCs/>
          <w:lang w:val="de-DE" w:eastAsia="ja-JP"/>
        </w:rPr>
        <w:t xml:space="preserve">Qualitative </w:t>
      </w:r>
      <w:r w:rsidR="00A841D7" w:rsidRPr="00AF4952">
        <w:rPr>
          <w:rStyle w:val="NoneA"/>
          <w:rFonts w:ascii="Cambria" w:hAnsi="Cambria" w:cs="Calibri"/>
          <w:b/>
          <w:bCs/>
          <w:lang w:val="de-DE" w:eastAsia="ja-JP"/>
        </w:rPr>
        <w:t xml:space="preserve">Research </w:t>
      </w:r>
      <w:r w:rsidR="00AF4952" w:rsidRPr="00F77464">
        <w:rPr>
          <w:rStyle w:val="NoneA"/>
          <w:rFonts w:ascii="Cambria" w:hAnsi="Cambria" w:cs="Calibri"/>
          <w:b/>
          <w:bCs/>
          <w:lang w:val="de-DE" w:eastAsia="ja-JP"/>
        </w:rPr>
        <w:t>into</w:t>
      </w:r>
      <w:r w:rsidR="00A841D7" w:rsidRPr="00AF4952">
        <w:rPr>
          <w:rStyle w:val="NoneA"/>
          <w:rFonts w:ascii="Cambria" w:hAnsi="Cambria" w:cs="Calibri"/>
          <w:b/>
          <w:bCs/>
          <w:lang w:val="de-DE" w:eastAsia="ja-JP"/>
        </w:rPr>
        <w:t xml:space="preserve"> Learner </w:t>
      </w:r>
      <w:r w:rsidRPr="00AF4952">
        <w:rPr>
          <w:rStyle w:val="NoneA"/>
          <w:rFonts w:ascii="Cambria" w:hAnsi="Cambria" w:cs="Calibri"/>
          <w:b/>
          <w:bCs/>
          <w:lang w:val="de-DE" w:eastAsia="ja-JP"/>
        </w:rPr>
        <w:t>Development</w:t>
      </w:r>
    </w:p>
    <w:p w14:paraId="752395F5" w14:textId="3DC7DB0F" w:rsidR="00B56B60" w:rsidRPr="00AF4952" w:rsidRDefault="00B56B60" w:rsidP="00C81E97">
      <w:pPr>
        <w:pStyle w:val="BodyA"/>
        <w:jc w:val="center"/>
        <w:rPr>
          <w:rStyle w:val="NoneA"/>
          <w:rFonts w:ascii="Cambria" w:hAnsi="Cambria"/>
          <w:b/>
          <w:color w:val="000000" w:themeColor="text1"/>
          <w:lang w:eastAsia="ja-JP"/>
        </w:rPr>
      </w:pPr>
      <w:r w:rsidRPr="00AF4952">
        <w:rPr>
          <w:rStyle w:val="NoneA"/>
          <w:rFonts w:ascii="Cambria" w:hAnsi="Cambria" w:cs="Calibri"/>
          <w:b/>
          <w:bCs/>
          <w:color w:val="000000" w:themeColor="text1"/>
          <w:lang w:val="de-DE" w:eastAsia="ja-JP"/>
        </w:rPr>
        <w:t>Deadline: February 7th 2017</w:t>
      </w:r>
    </w:p>
    <w:p w14:paraId="0E741829" w14:textId="01963393" w:rsidR="00D40E05" w:rsidRPr="00AF4952" w:rsidRDefault="00F94F8F" w:rsidP="00AF4952">
      <w:pPr>
        <w:pStyle w:val="BodyA"/>
        <w:keepNext/>
        <w:keepLines/>
        <w:spacing w:before="200" w:line="288" w:lineRule="auto"/>
        <w:rPr>
          <w:rStyle w:val="NoneA"/>
          <w:rFonts w:ascii="Cambria" w:eastAsia="Calibri" w:hAnsi="Cambria" w:cs="Calibri"/>
          <w:sz w:val="22"/>
          <w:szCs w:val="22"/>
        </w:rPr>
      </w:pPr>
      <w:r w:rsidRPr="00AF4952">
        <w:rPr>
          <w:rStyle w:val="NoneA"/>
          <w:rFonts w:ascii="Cambria" w:eastAsia="Calibri" w:hAnsi="Cambria" w:cs="Calibri"/>
          <w:sz w:val="22"/>
          <w:szCs w:val="22"/>
        </w:rPr>
        <w:t xml:space="preserve">As teachers and researchers, we </w:t>
      </w:r>
      <w:proofErr w:type="spellStart"/>
      <w:r w:rsidR="00D30599" w:rsidRPr="00AF4952">
        <w:rPr>
          <w:rStyle w:val="NoneA"/>
          <w:rFonts w:ascii="Cambria" w:eastAsia="Calibri" w:hAnsi="Cambria" w:cs="Calibri"/>
          <w:sz w:val="22"/>
          <w:szCs w:val="22"/>
        </w:rPr>
        <w:t>endeavour</w:t>
      </w:r>
      <w:proofErr w:type="spellEnd"/>
      <w:r w:rsidRPr="00AF4952">
        <w:rPr>
          <w:rStyle w:val="NoneA"/>
          <w:rFonts w:ascii="Cambria" w:eastAsia="Calibri" w:hAnsi="Cambria" w:cs="Calibri"/>
          <w:sz w:val="22"/>
          <w:szCs w:val="22"/>
        </w:rPr>
        <w:t xml:space="preserve"> to </w:t>
      </w:r>
      <w:r w:rsidR="00E45615" w:rsidRPr="00AF4952">
        <w:rPr>
          <w:rStyle w:val="NoneA"/>
          <w:rFonts w:ascii="Cambria" w:eastAsia="Calibri" w:hAnsi="Cambria" w:cs="Calibri"/>
          <w:sz w:val="22"/>
          <w:szCs w:val="22"/>
        </w:rPr>
        <w:t>understand</w:t>
      </w:r>
      <w:r w:rsidRPr="00AF4952">
        <w:rPr>
          <w:rStyle w:val="NoneA"/>
          <w:rFonts w:ascii="Cambria" w:eastAsia="Calibri" w:hAnsi="Cambria" w:cs="Calibri"/>
          <w:sz w:val="22"/>
          <w:szCs w:val="22"/>
        </w:rPr>
        <w:t xml:space="preserve"> the </w:t>
      </w:r>
      <w:r w:rsidR="006D1476" w:rsidRPr="00AF4952">
        <w:rPr>
          <w:rStyle w:val="NoneA"/>
          <w:rFonts w:ascii="Cambria" w:eastAsia="Calibri" w:hAnsi="Cambria" w:cs="Calibri"/>
          <w:sz w:val="22"/>
          <w:szCs w:val="22"/>
        </w:rPr>
        <w:t xml:space="preserve">complexities of </w:t>
      </w:r>
      <w:r w:rsidR="00544AF1" w:rsidRPr="00AF4952">
        <w:rPr>
          <w:rStyle w:val="NoneA"/>
          <w:rFonts w:ascii="Cambria" w:eastAsia="Calibri" w:hAnsi="Cambria" w:cs="Calibri"/>
          <w:sz w:val="22"/>
          <w:szCs w:val="22"/>
        </w:rPr>
        <w:t>our students’</w:t>
      </w:r>
      <w:r w:rsidR="00945B64" w:rsidRPr="00AF4952">
        <w:rPr>
          <w:rStyle w:val="NoneA"/>
          <w:rFonts w:ascii="Cambria" w:eastAsia="Calibri" w:hAnsi="Cambria" w:cs="Calibri"/>
          <w:sz w:val="22"/>
          <w:szCs w:val="22"/>
        </w:rPr>
        <w:t xml:space="preserve"> </w:t>
      </w:r>
      <w:r w:rsidRPr="00AF4952">
        <w:rPr>
          <w:rStyle w:val="NoneA"/>
          <w:rFonts w:ascii="Cambria" w:eastAsia="Calibri" w:hAnsi="Cambria" w:cs="Calibri"/>
          <w:sz w:val="22"/>
          <w:szCs w:val="22"/>
        </w:rPr>
        <w:t>learning process</w:t>
      </w:r>
      <w:r w:rsidR="006D1476" w:rsidRPr="00AF4952">
        <w:rPr>
          <w:rStyle w:val="NoneA"/>
          <w:rFonts w:ascii="Cambria" w:eastAsia="Calibri" w:hAnsi="Cambria" w:cs="Calibri"/>
          <w:sz w:val="22"/>
          <w:szCs w:val="22"/>
        </w:rPr>
        <w:t>es</w:t>
      </w:r>
      <w:r w:rsidRPr="00AF4952">
        <w:rPr>
          <w:rStyle w:val="NoneA"/>
          <w:rFonts w:ascii="Cambria" w:eastAsia="Calibri" w:hAnsi="Cambria" w:cs="Calibri"/>
          <w:sz w:val="22"/>
          <w:szCs w:val="22"/>
        </w:rPr>
        <w:t xml:space="preserve"> from their perspective</w:t>
      </w:r>
      <w:r w:rsidR="00232BA8" w:rsidRPr="00AF4952">
        <w:rPr>
          <w:rStyle w:val="NoneA"/>
          <w:rFonts w:ascii="Cambria" w:eastAsia="ＭＳ 明朝" w:hAnsi="Cambria" w:cs="Calibri"/>
          <w:sz w:val="22"/>
          <w:szCs w:val="22"/>
          <w:lang w:eastAsia="ja-JP"/>
        </w:rPr>
        <w:t>s</w:t>
      </w:r>
      <w:r w:rsidRPr="00AF4952">
        <w:rPr>
          <w:rStyle w:val="NoneA"/>
          <w:rFonts w:ascii="Cambria" w:eastAsia="Calibri" w:hAnsi="Cambria" w:cs="Calibri"/>
          <w:sz w:val="22"/>
          <w:szCs w:val="22"/>
        </w:rPr>
        <w:t xml:space="preserve">. </w:t>
      </w:r>
      <w:r w:rsidR="00524F54" w:rsidRPr="00AF4952">
        <w:rPr>
          <w:rStyle w:val="NoneA"/>
          <w:rFonts w:ascii="Cambria" w:eastAsia="Calibri" w:hAnsi="Cambria" w:cs="Calibri"/>
          <w:sz w:val="22"/>
          <w:szCs w:val="22"/>
        </w:rPr>
        <w:t xml:space="preserve">Qualitative </w:t>
      </w:r>
      <w:r w:rsidR="00D40E05" w:rsidRPr="00AF4952">
        <w:rPr>
          <w:rStyle w:val="NoneA"/>
          <w:rFonts w:ascii="Cambria" w:eastAsia="Calibri" w:hAnsi="Cambria" w:cs="Calibri"/>
          <w:sz w:val="22"/>
          <w:szCs w:val="22"/>
        </w:rPr>
        <w:t xml:space="preserve">research </w:t>
      </w:r>
      <w:r w:rsidR="00544AF1" w:rsidRPr="00AF4952">
        <w:rPr>
          <w:rStyle w:val="NoneA"/>
          <w:rFonts w:ascii="Cambria" w:eastAsia="Calibri" w:hAnsi="Cambria" w:cs="Calibri"/>
          <w:sz w:val="22"/>
          <w:szCs w:val="22"/>
        </w:rPr>
        <w:t>offer</w:t>
      </w:r>
      <w:r w:rsidR="00D30599" w:rsidRPr="00AF4952">
        <w:rPr>
          <w:rStyle w:val="NoneA"/>
          <w:rFonts w:ascii="Cambria" w:eastAsia="Calibri" w:hAnsi="Cambria" w:cs="Calibri"/>
          <w:sz w:val="22"/>
          <w:szCs w:val="22"/>
        </w:rPr>
        <w:t>s</w:t>
      </w:r>
      <w:r w:rsidR="00544AF1" w:rsidRPr="00AF4952">
        <w:rPr>
          <w:rStyle w:val="NoneA"/>
          <w:rFonts w:ascii="Cambria" w:eastAsia="Calibri" w:hAnsi="Cambria" w:cs="Calibri"/>
          <w:sz w:val="22"/>
          <w:szCs w:val="22"/>
        </w:rPr>
        <w:t xml:space="preserve"> uniquely powerful ways to do so</w:t>
      </w:r>
      <w:r w:rsidR="00D30599" w:rsidRPr="00AF4952">
        <w:rPr>
          <w:rStyle w:val="NoneA"/>
          <w:rFonts w:ascii="Cambria" w:eastAsia="Calibri" w:hAnsi="Cambria" w:cs="Calibri"/>
          <w:sz w:val="22"/>
          <w:szCs w:val="22"/>
        </w:rPr>
        <w:t>, and has</w:t>
      </w:r>
      <w:r w:rsidR="00544AF1" w:rsidRPr="00AF4952">
        <w:rPr>
          <w:rStyle w:val="NoneA"/>
          <w:rFonts w:ascii="Cambria" w:eastAsia="Calibri" w:hAnsi="Cambria" w:cs="Calibri"/>
          <w:sz w:val="22"/>
          <w:szCs w:val="22"/>
        </w:rPr>
        <w:t xml:space="preserve"> become popular in studies exploring learner development. </w:t>
      </w:r>
      <w:r w:rsidR="00D30599" w:rsidRPr="00AF4952">
        <w:rPr>
          <w:rStyle w:val="NoneA"/>
          <w:rFonts w:ascii="Cambria" w:eastAsia="Calibri" w:hAnsi="Cambria" w:cs="Calibri"/>
          <w:sz w:val="22"/>
          <w:szCs w:val="22"/>
        </w:rPr>
        <w:t>A</w:t>
      </w:r>
      <w:r w:rsidR="00945B64" w:rsidRPr="00AF4952">
        <w:rPr>
          <w:rStyle w:val="NoneA"/>
          <w:rFonts w:ascii="Cambria" w:eastAsia="Calibri" w:hAnsi="Cambria" w:cs="Calibri"/>
          <w:sz w:val="22"/>
          <w:szCs w:val="22"/>
        </w:rPr>
        <w:t>ppro</w:t>
      </w:r>
      <w:r w:rsidR="00732DD3" w:rsidRPr="00AF4952">
        <w:rPr>
          <w:rStyle w:val="NoneA"/>
          <w:rFonts w:ascii="Cambria" w:eastAsia="Calibri" w:hAnsi="Cambria" w:cs="Calibri"/>
          <w:sz w:val="22"/>
          <w:szCs w:val="22"/>
        </w:rPr>
        <w:t xml:space="preserve">aches such as narrative inquiry, </w:t>
      </w:r>
      <w:r w:rsidR="00C836C5" w:rsidRPr="00AF4952">
        <w:rPr>
          <w:rStyle w:val="NoneA"/>
          <w:rFonts w:ascii="Cambria" w:eastAsia="Calibri" w:hAnsi="Cambria" w:cs="Calibri"/>
          <w:sz w:val="22"/>
          <w:szCs w:val="22"/>
        </w:rPr>
        <w:t xml:space="preserve">qualitative case study and </w:t>
      </w:r>
      <w:r w:rsidR="00732DD3" w:rsidRPr="00AF4952">
        <w:rPr>
          <w:rStyle w:val="NoneA"/>
          <w:rFonts w:ascii="Cambria" w:eastAsia="Calibri" w:hAnsi="Cambria" w:cs="Calibri"/>
          <w:sz w:val="22"/>
          <w:szCs w:val="22"/>
        </w:rPr>
        <w:t>ethnography</w:t>
      </w:r>
      <w:r w:rsidR="00C836C5" w:rsidRPr="00AF4952">
        <w:rPr>
          <w:rStyle w:val="NoneA"/>
          <w:rFonts w:ascii="Cambria" w:eastAsia="Calibri" w:hAnsi="Cambria" w:cs="Calibri"/>
          <w:sz w:val="22"/>
          <w:szCs w:val="22"/>
        </w:rPr>
        <w:t xml:space="preserve"> provide </w:t>
      </w:r>
      <w:r w:rsidR="00544AF1" w:rsidRPr="00AF4952">
        <w:rPr>
          <w:rStyle w:val="NoneA"/>
          <w:rFonts w:ascii="Cambria" w:eastAsia="Calibri" w:hAnsi="Cambria" w:cs="Calibri"/>
          <w:sz w:val="22"/>
          <w:szCs w:val="22"/>
        </w:rPr>
        <w:t>frameworks</w:t>
      </w:r>
      <w:r w:rsidR="00C836C5" w:rsidRPr="00AF4952">
        <w:rPr>
          <w:rStyle w:val="NoneA"/>
          <w:rFonts w:ascii="Cambria" w:eastAsia="Calibri" w:hAnsi="Cambria" w:cs="Calibri"/>
          <w:sz w:val="22"/>
          <w:szCs w:val="22"/>
        </w:rPr>
        <w:t xml:space="preserve"> </w:t>
      </w:r>
      <w:r w:rsidR="00544AF1" w:rsidRPr="00AF4952">
        <w:rPr>
          <w:rStyle w:val="NoneA"/>
          <w:rFonts w:ascii="Cambria" w:eastAsia="Calibri" w:hAnsi="Cambria" w:cs="Calibri"/>
          <w:sz w:val="22"/>
          <w:szCs w:val="22"/>
        </w:rPr>
        <w:t>for gathering data using</w:t>
      </w:r>
      <w:r w:rsidR="00945B64" w:rsidRPr="00AF4952">
        <w:rPr>
          <w:rStyle w:val="NoneA"/>
          <w:rFonts w:ascii="Cambria" w:eastAsia="Calibri" w:hAnsi="Cambria" w:cs="Calibri"/>
          <w:sz w:val="22"/>
          <w:szCs w:val="22"/>
        </w:rPr>
        <w:t xml:space="preserve"> </w:t>
      </w:r>
      <w:r w:rsidR="00D30599" w:rsidRPr="00AF4952">
        <w:rPr>
          <w:rStyle w:val="NoneA"/>
          <w:rFonts w:ascii="Cambria" w:eastAsia="Calibri" w:hAnsi="Cambria" w:cs="Calibri"/>
          <w:sz w:val="22"/>
          <w:szCs w:val="22"/>
        </w:rPr>
        <w:t xml:space="preserve">interviews and focus groups, </w:t>
      </w:r>
      <w:r w:rsidR="00E45615" w:rsidRPr="00AF4952">
        <w:rPr>
          <w:rStyle w:val="NoneA"/>
          <w:rFonts w:ascii="Cambria" w:eastAsia="Calibri" w:hAnsi="Cambria" w:cs="Calibri"/>
          <w:sz w:val="22"/>
          <w:szCs w:val="22"/>
        </w:rPr>
        <w:t>reflections</w:t>
      </w:r>
      <w:r w:rsidR="00A40D74" w:rsidRPr="00AF4952">
        <w:rPr>
          <w:rStyle w:val="NoneA"/>
          <w:rFonts w:ascii="Cambria" w:eastAsia="Calibri" w:hAnsi="Cambria" w:cs="Calibri"/>
          <w:sz w:val="22"/>
          <w:szCs w:val="22"/>
        </w:rPr>
        <w:t xml:space="preserve"> and diaries</w:t>
      </w:r>
      <w:r w:rsidR="00E45615" w:rsidRPr="00AF4952">
        <w:rPr>
          <w:rStyle w:val="NoneA"/>
          <w:rFonts w:ascii="Cambria" w:eastAsia="Calibri" w:hAnsi="Cambria" w:cs="Calibri"/>
          <w:sz w:val="22"/>
          <w:szCs w:val="22"/>
        </w:rPr>
        <w:t xml:space="preserve">, </w:t>
      </w:r>
      <w:r w:rsidR="007B1DE3" w:rsidRPr="00AF4952">
        <w:rPr>
          <w:rStyle w:val="NoneA"/>
          <w:rFonts w:ascii="Cambria" w:hAnsi="Cambria" w:cs="Calibri"/>
          <w:sz w:val="22"/>
          <w:szCs w:val="22"/>
          <w:lang w:eastAsia="ja-JP"/>
        </w:rPr>
        <w:t xml:space="preserve">and </w:t>
      </w:r>
      <w:r w:rsidR="00467C2C" w:rsidRPr="00AF4952">
        <w:rPr>
          <w:rStyle w:val="NoneA"/>
          <w:rFonts w:ascii="Cambria" w:eastAsia="Calibri" w:hAnsi="Cambria" w:cs="Calibri"/>
          <w:sz w:val="22"/>
          <w:szCs w:val="22"/>
        </w:rPr>
        <w:t>class observations and field</w:t>
      </w:r>
      <w:r w:rsidR="00732DD3" w:rsidRPr="00AF4952">
        <w:rPr>
          <w:rStyle w:val="NoneA"/>
          <w:rFonts w:ascii="Cambria" w:eastAsia="Calibri" w:hAnsi="Cambria" w:cs="Calibri"/>
          <w:sz w:val="22"/>
          <w:szCs w:val="22"/>
        </w:rPr>
        <w:t xml:space="preserve"> </w:t>
      </w:r>
      <w:r w:rsidR="007B1DE3" w:rsidRPr="00AF4952">
        <w:rPr>
          <w:rStyle w:val="NoneA"/>
          <w:rFonts w:ascii="Cambria" w:eastAsia="Calibri" w:hAnsi="Cambria" w:cs="Calibri"/>
          <w:sz w:val="22"/>
          <w:szCs w:val="22"/>
        </w:rPr>
        <w:t>notes</w:t>
      </w:r>
      <w:r w:rsidR="007B1DE3" w:rsidRPr="00AF4952">
        <w:rPr>
          <w:rStyle w:val="NoneA"/>
          <w:rFonts w:ascii="Cambria" w:hAnsi="Cambria" w:cs="Calibri"/>
          <w:sz w:val="22"/>
          <w:szCs w:val="22"/>
          <w:lang w:eastAsia="ja-JP"/>
        </w:rPr>
        <w:t>;</w:t>
      </w:r>
      <w:r w:rsidR="00467C2C" w:rsidRPr="00AF4952">
        <w:rPr>
          <w:rStyle w:val="NoneA"/>
          <w:rFonts w:ascii="Cambria" w:eastAsia="Calibri" w:hAnsi="Cambria" w:cs="Calibri"/>
          <w:sz w:val="22"/>
          <w:szCs w:val="22"/>
        </w:rPr>
        <w:t xml:space="preserve"> </w:t>
      </w:r>
      <w:r w:rsidR="00D30599" w:rsidRPr="00AF4952">
        <w:rPr>
          <w:rStyle w:val="NoneA"/>
          <w:rFonts w:ascii="Cambria" w:eastAsia="Calibri" w:hAnsi="Cambria" w:cs="Calibri"/>
          <w:sz w:val="22"/>
          <w:szCs w:val="22"/>
        </w:rPr>
        <w:t xml:space="preserve">and </w:t>
      </w:r>
      <w:r w:rsidR="007B1DE3" w:rsidRPr="00AF4952">
        <w:rPr>
          <w:rStyle w:val="NoneA"/>
          <w:rFonts w:ascii="Cambria" w:eastAsia="Calibri" w:hAnsi="Cambria" w:cs="Calibri"/>
          <w:sz w:val="22"/>
          <w:szCs w:val="22"/>
        </w:rPr>
        <w:t>explor</w:t>
      </w:r>
      <w:r w:rsidR="007B1DE3" w:rsidRPr="00AF4952">
        <w:rPr>
          <w:rStyle w:val="NoneA"/>
          <w:rFonts w:ascii="Cambria" w:hAnsi="Cambria" w:cs="Calibri"/>
          <w:sz w:val="22"/>
          <w:szCs w:val="22"/>
          <w:lang w:eastAsia="ja-JP"/>
        </w:rPr>
        <w:t>ing them</w:t>
      </w:r>
      <w:r w:rsidR="00D30599" w:rsidRPr="00AF4952">
        <w:rPr>
          <w:rStyle w:val="NoneA"/>
          <w:rFonts w:ascii="Cambria" w:eastAsia="Calibri" w:hAnsi="Cambria" w:cs="Calibri"/>
          <w:sz w:val="22"/>
          <w:szCs w:val="22"/>
        </w:rPr>
        <w:t xml:space="preserve"> using a plethora of methods including qualitative,</w:t>
      </w:r>
      <w:r w:rsidR="003F230B" w:rsidRPr="00AF4952">
        <w:rPr>
          <w:rStyle w:val="NoneA"/>
          <w:rFonts w:ascii="Cambria" w:eastAsia="Calibri" w:hAnsi="Cambria" w:cs="Calibri"/>
          <w:sz w:val="22"/>
          <w:szCs w:val="22"/>
        </w:rPr>
        <w:t xml:space="preserve"> discourse and textual</w:t>
      </w:r>
      <w:r w:rsidR="00544AF1" w:rsidRPr="00AF4952">
        <w:rPr>
          <w:rStyle w:val="NoneA"/>
          <w:rFonts w:ascii="Cambria" w:eastAsia="Calibri" w:hAnsi="Cambria" w:cs="Calibri"/>
          <w:sz w:val="22"/>
          <w:szCs w:val="22"/>
        </w:rPr>
        <w:t xml:space="preserve"> analysis. </w:t>
      </w:r>
      <w:r w:rsidR="00E45615" w:rsidRPr="00AF4952">
        <w:rPr>
          <w:rStyle w:val="NoneA"/>
          <w:rFonts w:ascii="Cambria" w:eastAsia="Calibri" w:hAnsi="Cambria" w:cs="Calibri"/>
          <w:sz w:val="22"/>
          <w:szCs w:val="22"/>
        </w:rPr>
        <w:t>More</w:t>
      </w:r>
      <w:r w:rsidR="00EC5BC3" w:rsidRPr="00AF4952">
        <w:rPr>
          <w:rStyle w:val="NoneA"/>
          <w:rFonts w:ascii="Cambria" w:eastAsia="Calibri" w:hAnsi="Cambria" w:cs="Calibri"/>
          <w:sz w:val="22"/>
          <w:szCs w:val="22"/>
        </w:rPr>
        <w:t xml:space="preserve"> deeply</w:t>
      </w:r>
      <w:r w:rsidR="00E45615" w:rsidRPr="00AF4952">
        <w:rPr>
          <w:rStyle w:val="NoneA"/>
          <w:rFonts w:ascii="Cambria" w:eastAsia="Calibri" w:hAnsi="Cambria" w:cs="Calibri"/>
          <w:sz w:val="22"/>
          <w:szCs w:val="22"/>
        </w:rPr>
        <w:t xml:space="preserve">, the exploratory nature of qualitative research permits us to </w:t>
      </w:r>
      <w:r w:rsidR="00D906FC" w:rsidRPr="00AF4952">
        <w:rPr>
          <w:rStyle w:val="NoneA"/>
          <w:rFonts w:ascii="Cambria" w:eastAsia="Calibri" w:hAnsi="Cambria" w:cs="Calibri"/>
          <w:sz w:val="22"/>
          <w:szCs w:val="22"/>
        </w:rPr>
        <w:t xml:space="preserve">open up </w:t>
      </w:r>
      <w:r w:rsidR="00732DD3" w:rsidRPr="00AF4952">
        <w:rPr>
          <w:rStyle w:val="NoneA"/>
          <w:rFonts w:ascii="Cambria" w:eastAsia="Calibri" w:hAnsi="Cambria" w:cs="Calibri"/>
          <w:sz w:val="22"/>
          <w:szCs w:val="22"/>
        </w:rPr>
        <w:t>learning process</w:t>
      </w:r>
      <w:r w:rsidR="00D906FC" w:rsidRPr="00AF4952">
        <w:rPr>
          <w:rStyle w:val="NoneA"/>
          <w:rFonts w:ascii="Cambria" w:eastAsia="Calibri" w:hAnsi="Cambria" w:cs="Calibri"/>
          <w:sz w:val="22"/>
          <w:szCs w:val="22"/>
        </w:rPr>
        <w:t>es</w:t>
      </w:r>
      <w:r w:rsidR="00467C2C" w:rsidRPr="00AF4952">
        <w:rPr>
          <w:rStyle w:val="NoneA"/>
          <w:rFonts w:ascii="Cambria" w:eastAsia="Calibri" w:hAnsi="Cambria" w:cs="Calibri"/>
          <w:sz w:val="22"/>
          <w:szCs w:val="22"/>
        </w:rPr>
        <w:t xml:space="preserve"> </w:t>
      </w:r>
      <w:r w:rsidR="00D906FC" w:rsidRPr="00AF4952">
        <w:rPr>
          <w:rStyle w:val="NoneA"/>
          <w:rFonts w:ascii="Cambria" w:eastAsia="Calibri" w:hAnsi="Cambria" w:cs="Calibri"/>
          <w:sz w:val="22"/>
          <w:szCs w:val="22"/>
        </w:rPr>
        <w:t xml:space="preserve">and </w:t>
      </w:r>
      <w:r w:rsidR="003A10C9" w:rsidRPr="00AF4952">
        <w:rPr>
          <w:rStyle w:val="NoneA"/>
          <w:rFonts w:ascii="Cambria" w:eastAsia="Calibri" w:hAnsi="Cambria" w:cs="Calibri"/>
          <w:sz w:val="22"/>
          <w:szCs w:val="22"/>
        </w:rPr>
        <w:t>investigate</w:t>
      </w:r>
      <w:r w:rsidR="00D906FC" w:rsidRPr="00AF4952">
        <w:rPr>
          <w:rStyle w:val="NoneA"/>
          <w:rFonts w:ascii="Cambria" w:eastAsia="Calibri" w:hAnsi="Cambria" w:cs="Calibri"/>
          <w:sz w:val="22"/>
          <w:szCs w:val="22"/>
        </w:rPr>
        <w:t xml:space="preserve"> them together with </w:t>
      </w:r>
      <w:r w:rsidR="003A10C9" w:rsidRPr="00AF4952">
        <w:rPr>
          <w:rStyle w:val="NoneA"/>
          <w:rFonts w:ascii="Cambria" w:eastAsia="Calibri" w:hAnsi="Cambria" w:cs="Calibri"/>
          <w:sz w:val="22"/>
          <w:szCs w:val="22"/>
        </w:rPr>
        <w:t>participants</w:t>
      </w:r>
      <w:r w:rsidR="00E423B1" w:rsidRPr="00AF4952">
        <w:rPr>
          <w:rStyle w:val="NoneA"/>
          <w:rFonts w:ascii="Cambria" w:eastAsia="Calibri" w:hAnsi="Cambria" w:cs="Calibri"/>
          <w:sz w:val="22"/>
          <w:szCs w:val="22"/>
        </w:rPr>
        <w:t>, to develop our understanding of the</w:t>
      </w:r>
      <w:r w:rsidR="005A0402" w:rsidRPr="00AF4952">
        <w:rPr>
          <w:rStyle w:val="NoneA"/>
          <w:rFonts w:ascii="Cambria" w:eastAsia="Calibri" w:hAnsi="Cambria" w:cs="Calibri"/>
          <w:sz w:val="22"/>
          <w:szCs w:val="22"/>
        </w:rPr>
        <w:t xml:space="preserve"> experiences of our </w:t>
      </w:r>
      <w:r w:rsidR="005A0402" w:rsidRPr="00AF4952">
        <w:rPr>
          <w:rStyle w:val="NoneA"/>
          <w:rFonts w:ascii="Cambria" w:hAnsi="Cambria" w:cs="Calibri"/>
          <w:sz w:val="22"/>
          <w:szCs w:val="22"/>
          <w:lang w:eastAsia="ja-JP"/>
        </w:rPr>
        <w:t>participants</w:t>
      </w:r>
      <w:r w:rsidR="00E423B1" w:rsidRPr="00AF4952">
        <w:rPr>
          <w:rStyle w:val="NoneA"/>
          <w:rFonts w:ascii="Cambria" w:eastAsia="Calibri" w:hAnsi="Cambria" w:cs="Calibri"/>
          <w:sz w:val="22"/>
          <w:szCs w:val="22"/>
        </w:rPr>
        <w:t xml:space="preserve"> without pre-conceived expectations of what we will find.</w:t>
      </w:r>
      <w:r w:rsidR="003E122B" w:rsidRPr="00AF4952">
        <w:rPr>
          <w:rStyle w:val="NoneA"/>
          <w:rFonts w:ascii="Cambria" w:eastAsia="Calibri" w:hAnsi="Cambria" w:cs="Calibri"/>
          <w:sz w:val="22"/>
          <w:szCs w:val="22"/>
        </w:rPr>
        <w:t xml:space="preserve"> Despite these benefits, qualitative research into learner development itself raises many thorny issues that deserve investigation, discussion, and debate.</w:t>
      </w:r>
    </w:p>
    <w:p w14:paraId="7E660A86" w14:textId="219025AD" w:rsidR="000A1C1D" w:rsidRPr="00AF4952" w:rsidRDefault="00AC3B35" w:rsidP="00AF4952">
      <w:pPr>
        <w:pStyle w:val="BodyA"/>
        <w:keepNext/>
        <w:keepLines/>
        <w:spacing w:before="240" w:line="288" w:lineRule="auto"/>
        <w:rPr>
          <w:rStyle w:val="NoneA"/>
          <w:rFonts w:ascii="Cambria" w:eastAsia="Calibri" w:hAnsi="Cambria" w:cs="Calibri"/>
          <w:sz w:val="22"/>
          <w:szCs w:val="22"/>
        </w:rPr>
      </w:pPr>
      <w:r w:rsidRPr="00AF4952">
        <w:rPr>
          <w:rStyle w:val="NoneA"/>
          <w:rFonts w:ascii="Cambria" w:eastAsia="Calibri" w:hAnsi="Cambria" w:cs="Calibri"/>
          <w:sz w:val="22"/>
          <w:szCs w:val="22"/>
        </w:rPr>
        <w:t xml:space="preserve">The second issue of </w:t>
      </w:r>
      <w:r w:rsidRPr="00AF4952">
        <w:rPr>
          <w:rStyle w:val="NoneA"/>
          <w:rFonts w:ascii="Cambria" w:eastAsia="Calibri" w:hAnsi="Cambria" w:cs="Calibri"/>
          <w:i/>
          <w:sz w:val="22"/>
          <w:szCs w:val="22"/>
        </w:rPr>
        <w:t>The Learner Development Journal</w:t>
      </w:r>
      <w:r w:rsidR="00A9230D" w:rsidRPr="00AF4952">
        <w:rPr>
          <w:rStyle w:val="NoneA"/>
          <w:rFonts w:ascii="Cambria" w:eastAsia="Calibri" w:hAnsi="Cambria" w:cs="Calibri"/>
          <w:sz w:val="22"/>
          <w:szCs w:val="22"/>
        </w:rPr>
        <w:t>, due out in the spring of 2018,</w:t>
      </w:r>
      <w:r w:rsidRPr="00AF4952">
        <w:rPr>
          <w:rStyle w:val="NoneA"/>
          <w:rFonts w:ascii="Cambria" w:eastAsia="Calibri" w:hAnsi="Cambria" w:cs="Calibri"/>
          <w:sz w:val="22"/>
          <w:szCs w:val="22"/>
        </w:rPr>
        <w:t xml:space="preserve"> offers our</w:t>
      </w:r>
      <w:r w:rsidR="00D30599" w:rsidRPr="00AF4952">
        <w:rPr>
          <w:rStyle w:val="NoneA"/>
          <w:rFonts w:ascii="Cambria" w:eastAsia="Calibri" w:hAnsi="Cambria" w:cs="Calibri"/>
          <w:sz w:val="22"/>
          <w:szCs w:val="22"/>
        </w:rPr>
        <w:t xml:space="preserve"> </w:t>
      </w:r>
      <w:r w:rsidR="002978F3" w:rsidRPr="00AF4952">
        <w:rPr>
          <w:rStyle w:val="NoneA"/>
          <w:rFonts w:ascii="Cambria" w:eastAsia="Calibri" w:hAnsi="Cambria" w:cs="Calibri"/>
          <w:sz w:val="22"/>
          <w:szCs w:val="22"/>
        </w:rPr>
        <w:t xml:space="preserve">research community a chance to </w:t>
      </w:r>
      <w:r w:rsidR="00D30599" w:rsidRPr="00AF4952">
        <w:rPr>
          <w:rStyle w:val="NoneA"/>
          <w:rFonts w:ascii="Cambria" w:eastAsia="Calibri" w:hAnsi="Cambria" w:cs="Calibri"/>
          <w:sz w:val="22"/>
          <w:szCs w:val="22"/>
        </w:rPr>
        <w:t xml:space="preserve">explore </w:t>
      </w:r>
      <w:r w:rsidR="003E122B" w:rsidRPr="00AF4952">
        <w:rPr>
          <w:rStyle w:val="NoneA"/>
          <w:rFonts w:ascii="Cambria" w:eastAsia="Calibri" w:hAnsi="Cambria" w:cs="Calibri"/>
          <w:color w:val="auto"/>
          <w:sz w:val="22"/>
          <w:szCs w:val="22"/>
        </w:rPr>
        <w:t xml:space="preserve">and </w:t>
      </w:r>
      <w:r w:rsidR="00380A87" w:rsidRPr="00AF4952">
        <w:rPr>
          <w:rStyle w:val="NoneA"/>
          <w:rFonts w:ascii="Cambria" w:eastAsia="Calibri" w:hAnsi="Cambria" w:cs="Calibri"/>
          <w:color w:val="auto"/>
          <w:sz w:val="22"/>
          <w:szCs w:val="22"/>
        </w:rPr>
        <w:t xml:space="preserve">critically </w:t>
      </w:r>
      <w:r w:rsidR="003E122B" w:rsidRPr="00AF4952">
        <w:rPr>
          <w:rStyle w:val="NoneA"/>
          <w:rFonts w:ascii="Cambria" w:eastAsia="Calibri" w:hAnsi="Cambria" w:cs="Calibri"/>
          <w:color w:val="auto"/>
          <w:sz w:val="22"/>
          <w:szCs w:val="22"/>
        </w:rPr>
        <w:t>question</w:t>
      </w:r>
      <w:r w:rsidR="003E122B" w:rsidRPr="00AF4952">
        <w:rPr>
          <w:rStyle w:val="NoneA"/>
          <w:rFonts w:ascii="Cambria" w:eastAsia="Calibri" w:hAnsi="Cambria" w:cs="Calibri"/>
          <w:color w:val="0000FF"/>
          <w:sz w:val="22"/>
          <w:szCs w:val="22"/>
        </w:rPr>
        <w:t xml:space="preserve"> </w:t>
      </w:r>
      <w:r w:rsidR="00D30599" w:rsidRPr="00AF4952">
        <w:rPr>
          <w:rStyle w:val="NoneA"/>
          <w:rFonts w:ascii="Cambria" w:eastAsia="Calibri" w:hAnsi="Cambria" w:cs="Calibri"/>
          <w:sz w:val="22"/>
          <w:szCs w:val="22"/>
        </w:rPr>
        <w:t>the processes</w:t>
      </w:r>
      <w:r w:rsidR="00192941" w:rsidRPr="00AF4952">
        <w:rPr>
          <w:rStyle w:val="NoneA"/>
          <w:rFonts w:ascii="Cambria" w:eastAsia="Calibri" w:hAnsi="Cambria" w:cs="Calibri"/>
          <w:sz w:val="22"/>
          <w:szCs w:val="22"/>
        </w:rPr>
        <w:t xml:space="preserve"> of</w:t>
      </w:r>
      <w:r w:rsidR="002978F3" w:rsidRPr="00AF4952">
        <w:rPr>
          <w:rStyle w:val="NoneA"/>
          <w:rFonts w:ascii="Cambria" w:eastAsia="Calibri" w:hAnsi="Cambria" w:cs="Calibri"/>
          <w:sz w:val="22"/>
          <w:szCs w:val="22"/>
        </w:rPr>
        <w:t xml:space="preserve"> </w:t>
      </w:r>
      <w:r w:rsidR="0035379A" w:rsidRPr="00AF4952">
        <w:rPr>
          <w:rStyle w:val="NoneA"/>
          <w:rFonts w:ascii="Cambria" w:eastAsia="Calibri" w:hAnsi="Cambria" w:cs="Calibri"/>
          <w:sz w:val="22"/>
          <w:szCs w:val="22"/>
        </w:rPr>
        <w:t xml:space="preserve">how we do (and would like to do) </w:t>
      </w:r>
      <w:r w:rsidR="002978F3" w:rsidRPr="00AF4952">
        <w:rPr>
          <w:rStyle w:val="NoneA"/>
          <w:rFonts w:ascii="Cambria" w:eastAsia="Calibri" w:hAnsi="Cambria" w:cs="Calibri"/>
          <w:sz w:val="22"/>
          <w:szCs w:val="22"/>
        </w:rPr>
        <w:t>qualitative r</w:t>
      </w:r>
      <w:r w:rsidR="00AF4952">
        <w:rPr>
          <w:rStyle w:val="NoneA"/>
          <w:rFonts w:ascii="Cambria" w:eastAsia="Calibri" w:hAnsi="Cambria" w:cs="Calibri"/>
          <w:sz w:val="22"/>
          <w:szCs w:val="22"/>
        </w:rPr>
        <w:t xml:space="preserve">esearch. </w:t>
      </w:r>
      <w:r w:rsidR="00B47D88" w:rsidRPr="00AF4952">
        <w:rPr>
          <w:rStyle w:val="NoneA"/>
          <w:rFonts w:ascii="Cambria" w:eastAsia="Calibri" w:hAnsi="Cambria" w:cs="Calibri"/>
          <w:sz w:val="22"/>
          <w:szCs w:val="22"/>
        </w:rPr>
        <w:t>You are warmly invited to submit proposals for th</w:t>
      </w:r>
      <w:r w:rsidR="00A9230D" w:rsidRPr="00AF4952">
        <w:rPr>
          <w:rStyle w:val="NoneA"/>
          <w:rFonts w:ascii="Cambria" w:eastAsia="Calibri" w:hAnsi="Cambria" w:cs="Calibri"/>
          <w:sz w:val="22"/>
          <w:szCs w:val="22"/>
        </w:rPr>
        <w:t>is</w:t>
      </w:r>
      <w:r w:rsidR="00B47D88" w:rsidRPr="00AF4952">
        <w:rPr>
          <w:rStyle w:val="NoneA"/>
          <w:rFonts w:ascii="Cambria" w:eastAsia="Calibri" w:hAnsi="Cambria" w:cs="Calibri"/>
          <w:sz w:val="22"/>
          <w:szCs w:val="22"/>
        </w:rPr>
        <w:t xml:space="preserve"> issue </w:t>
      </w:r>
      <w:r w:rsidR="002121E9" w:rsidRPr="00AF4952">
        <w:rPr>
          <w:rStyle w:val="NoneA"/>
          <w:rFonts w:ascii="Cambria" w:eastAsia="Calibri" w:hAnsi="Cambria" w:cs="Calibri"/>
          <w:sz w:val="22"/>
          <w:szCs w:val="22"/>
        </w:rPr>
        <w:t>that a</w:t>
      </w:r>
      <w:r w:rsidR="00243275" w:rsidRPr="00AF4952">
        <w:rPr>
          <w:rStyle w:val="NoneA"/>
          <w:rFonts w:ascii="Cambria" w:eastAsia="Calibri" w:hAnsi="Cambria" w:cs="Calibri"/>
          <w:sz w:val="22"/>
          <w:szCs w:val="22"/>
        </w:rPr>
        <w:t>ddress the following questions</w:t>
      </w:r>
      <w:r w:rsidR="00243275" w:rsidRPr="00AF4952">
        <w:rPr>
          <w:rStyle w:val="NoneA"/>
          <w:rFonts w:ascii="Cambria" w:hAnsi="Cambria" w:cs="Calibri"/>
          <w:sz w:val="22"/>
          <w:szCs w:val="22"/>
          <w:lang w:eastAsia="ja-JP"/>
        </w:rPr>
        <w:t xml:space="preserve">, </w:t>
      </w:r>
      <w:r w:rsidR="002121E9" w:rsidRPr="00AF4952">
        <w:rPr>
          <w:rStyle w:val="NoneA"/>
          <w:rFonts w:ascii="Cambria" w:eastAsia="Calibri" w:hAnsi="Cambria" w:cs="Calibri"/>
          <w:sz w:val="22"/>
          <w:szCs w:val="22"/>
        </w:rPr>
        <w:t xml:space="preserve">or other </w:t>
      </w:r>
      <w:r w:rsidR="00232BA8" w:rsidRPr="00AF4952">
        <w:rPr>
          <w:rStyle w:val="NoneA"/>
          <w:rFonts w:ascii="Cambria" w:eastAsia="ＭＳ 明朝" w:hAnsi="Cambria" w:cs="Calibri"/>
          <w:sz w:val="22"/>
          <w:szCs w:val="22"/>
          <w:lang w:eastAsia="ja-JP"/>
        </w:rPr>
        <w:t>issues</w:t>
      </w:r>
      <w:r w:rsidR="002121E9" w:rsidRPr="00AF4952">
        <w:rPr>
          <w:rStyle w:val="NoneA"/>
          <w:rFonts w:ascii="Cambria" w:eastAsia="Calibri" w:hAnsi="Cambria" w:cs="Calibri"/>
          <w:sz w:val="22"/>
          <w:szCs w:val="22"/>
        </w:rPr>
        <w:t xml:space="preserve"> related to the general theme of </w:t>
      </w:r>
      <w:r w:rsidR="00D7700F" w:rsidRPr="00AF4952">
        <w:rPr>
          <w:rStyle w:val="NoneA"/>
          <w:rFonts w:ascii="Cambria" w:eastAsia="Calibri" w:hAnsi="Cambria" w:cs="Calibri"/>
          <w:sz w:val="22"/>
          <w:szCs w:val="22"/>
        </w:rPr>
        <w:t xml:space="preserve">qualitative research </w:t>
      </w:r>
      <w:r w:rsidR="00AF4952" w:rsidRPr="00F77464">
        <w:rPr>
          <w:rStyle w:val="NoneA"/>
          <w:rFonts w:ascii="Cambria" w:eastAsia="Calibri" w:hAnsi="Cambria" w:cs="Calibri"/>
          <w:sz w:val="22"/>
          <w:szCs w:val="22"/>
        </w:rPr>
        <w:t>into</w:t>
      </w:r>
      <w:r w:rsidR="00D7700F" w:rsidRPr="00AF4952">
        <w:rPr>
          <w:rStyle w:val="NoneA"/>
          <w:rFonts w:ascii="Cambria" w:eastAsia="Calibri" w:hAnsi="Cambria" w:cs="Calibri"/>
          <w:sz w:val="22"/>
          <w:szCs w:val="22"/>
        </w:rPr>
        <w:t xml:space="preserve"> learner development:</w:t>
      </w:r>
    </w:p>
    <w:p w14:paraId="657D525F" w14:textId="77777777" w:rsidR="000A1C1D" w:rsidRPr="00AF4952" w:rsidRDefault="000A1C1D" w:rsidP="002C07DD">
      <w:pPr>
        <w:pStyle w:val="BodyA"/>
        <w:keepNext/>
        <w:keepLines/>
        <w:spacing w:line="288" w:lineRule="auto"/>
        <w:jc w:val="both"/>
        <w:rPr>
          <w:rStyle w:val="NoneA"/>
          <w:rFonts w:ascii="Cambria" w:eastAsia="Calibri" w:hAnsi="Cambria" w:cs="Calibri"/>
          <w:sz w:val="22"/>
          <w:szCs w:val="22"/>
        </w:rPr>
      </w:pPr>
    </w:p>
    <w:p w14:paraId="25D55D8D" w14:textId="141A71EE" w:rsidR="00243275" w:rsidRPr="00AF4952" w:rsidRDefault="00BE1E22" w:rsidP="00AF4952">
      <w:pPr>
        <w:pStyle w:val="BodyA"/>
        <w:spacing w:line="288" w:lineRule="auto"/>
        <w:ind w:left="720" w:hanging="436"/>
        <w:rPr>
          <w:rFonts w:ascii="Cambria" w:hAnsi="Cambria"/>
          <w:bCs/>
          <w:color w:val="000000" w:themeColor="text1"/>
          <w:sz w:val="22"/>
          <w:szCs w:val="22"/>
          <w:u w:val="single"/>
          <w:lang w:eastAsia="ja-JP"/>
        </w:rPr>
      </w:pPr>
      <w:r w:rsidRPr="00AF4952">
        <w:rPr>
          <w:rFonts w:ascii="Cambria" w:hAnsi="Cambria"/>
          <w:bCs/>
          <w:color w:val="000000" w:themeColor="text1"/>
          <w:sz w:val="22"/>
          <w:szCs w:val="22"/>
          <w:u w:val="single"/>
        </w:rPr>
        <w:t xml:space="preserve">How do we do qualitative research </w:t>
      </w:r>
      <w:r w:rsidRPr="00F77464">
        <w:rPr>
          <w:rFonts w:ascii="Cambria" w:hAnsi="Cambria"/>
          <w:bCs/>
          <w:color w:val="000000" w:themeColor="text1"/>
          <w:sz w:val="22"/>
          <w:szCs w:val="22"/>
          <w:u w:val="single"/>
        </w:rPr>
        <w:t>in</w:t>
      </w:r>
      <w:r w:rsidR="00AF4952" w:rsidRPr="00F77464">
        <w:rPr>
          <w:rFonts w:ascii="Cambria" w:hAnsi="Cambria"/>
          <w:bCs/>
          <w:color w:val="000000" w:themeColor="text1"/>
          <w:sz w:val="22"/>
          <w:szCs w:val="22"/>
          <w:u w:val="single"/>
        </w:rPr>
        <w:t>to learner development?</w:t>
      </w:r>
      <w:r w:rsidRPr="00AF4952">
        <w:rPr>
          <w:rFonts w:ascii="Cambria" w:hAnsi="Cambria"/>
          <w:bCs/>
          <w:color w:val="000000" w:themeColor="text1"/>
          <w:sz w:val="22"/>
          <w:szCs w:val="22"/>
          <w:u w:val="single"/>
        </w:rPr>
        <w:t xml:space="preserve"> </w:t>
      </w:r>
    </w:p>
    <w:p w14:paraId="61A99063" w14:textId="77777777" w:rsidR="002C07DD" w:rsidRPr="00AF4952" w:rsidRDefault="00232BA8" w:rsidP="00AF4952">
      <w:pPr>
        <w:pStyle w:val="BodyA"/>
        <w:spacing w:line="288" w:lineRule="auto"/>
        <w:ind w:left="284"/>
        <w:rPr>
          <w:rFonts w:ascii="Cambria" w:hAnsi="Cambria"/>
          <w:bCs/>
          <w:color w:val="000000" w:themeColor="text1"/>
          <w:sz w:val="22"/>
          <w:szCs w:val="22"/>
        </w:rPr>
      </w:pPr>
      <w:r w:rsidRPr="00AF4952">
        <w:rPr>
          <w:rFonts w:ascii="Cambria" w:eastAsia="ＭＳ 明朝" w:hAnsi="Cambria"/>
          <w:bCs/>
          <w:color w:val="000000" w:themeColor="text1"/>
          <w:sz w:val="22"/>
          <w:szCs w:val="22"/>
          <w:lang w:eastAsia="ja-JP"/>
        </w:rPr>
        <w:t>W</w:t>
      </w:r>
      <w:r w:rsidR="00BE1E22" w:rsidRPr="00AF4952">
        <w:rPr>
          <w:rFonts w:ascii="Cambria" w:hAnsi="Cambria"/>
          <w:bCs/>
          <w:color w:val="000000" w:themeColor="text1"/>
          <w:sz w:val="22"/>
          <w:szCs w:val="22"/>
        </w:rPr>
        <w:t xml:space="preserve">hat are the practical concerns and issues we face in formulating research questions, in the approaches and methods that we use, in the settings that we choose to explore, and in how we gather and analyze </w:t>
      </w:r>
      <w:r w:rsidR="00D7700F" w:rsidRPr="00AF4952">
        <w:rPr>
          <w:rFonts w:ascii="Cambria" w:hAnsi="Cambria"/>
          <w:bCs/>
          <w:color w:val="000000" w:themeColor="text1"/>
          <w:sz w:val="22"/>
          <w:szCs w:val="22"/>
        </w:rPr>
        <w:t>‘</w:t>
      </w:r>
      <w:r w:rsidR="00BE1E22" w:rsidRPr="00AF4952">
        <w:rPr>
          <w:rFonts w:ascii="Cambria" w:hAnsi="Cambria"/>
          <w:bCs/>
          <w:color w:val="000000" w:themeColor="text1"/>
          <w:sz w:val="22"/>
          <w:szCs w:val="22"/>
        </w:rPr>
        <w:t>data</w:t>
      </w:r>
      <w:r w:rsidR="00D7700F" w:rsidRPr="00AF4952">
        <w:rPr>
          <w:rFonts w:ascii="Cambria" w:hAnsi="Cambria"/>
          <w:bCs/>
          <w:color w:val="000000" w:themeColor="text1"/>
          <w:sz w:val="22"/>
          <w:szCs w:val="22"/>
        </w:rPr>
        <w:t>’</w:t>
      </w:r>
      <w:r w:rsidR="00BE1E22" w:rsidRPr="00AF4952">
        <w:rPr>
          <w:rFonts w:ascii="Cambria" w:hAnsi="Cambria"/>
          <w:bCs/>
          <w:color w:val="000000" w:themeColor="text1"/>
          <w:sz w:val="22"/>
          <w:szCs w:val="22"/>
        </w:rPr>
        <w:t>?</w:t>
      </w:r>
      <w:r w:rsidR="002C07DD" w:rsidRPr="00AF4952">
        <w:rPr>
          <w:rFonts w:ascii="Cambria" w:eastAsia="ＭＳ 明朝" w:hAnsi="Cambria"/>
          <w:bCs/>
          <w:color w:val="auto"/>
          <w:sz w:val="22"/>
          <w:szCs w:val="22"/>
          <w:lang w:eastAsia="ja-JP"/>
        </w:rPr>
        <w:t xml:space="preserve"> </w:t>
      </w:r>
      <w:r w:rsidR="002C07DD" w:rsidRPr="00AF4952">
        <w:rPr>
          <w:rFonts w:ascii="Cambria" w:eastAsia="ＭＳ 明朝" w:hAnsi="Cambria"/>
          <w:color w:val="auto"/>
          <w:sz w:val="22"/>
          <w:szCs w:val="22"/>
          <w:lang w:eastAsia="ja-JP"/>
        </w:rPr>
        <w:t>W</w:t>
      </w:r>
      <w:r w:rsidR="002C07DD" w:rsidRPr="00AF4952">
        <w:rPr>
          <w:rFonts w:ascii="Cambria" w:hAnsi="Cambria"/>
          <w:color w:val="auto"/>
          <w:sz w:val="22"/>
          <w:szCs w:val="22"/>
        </w:rPr>
        <w:t xml:space="preserve">hat do we mean by </w:t>
      </w:r>
      <w:r w:rsidR="002C07DD" w:rsidRPr="00AF4952">
        <w:rPr>
          <w:rFonts w:ascii="Cambria" w:eastAsia="ＭＳ 明朝" w:hAnsi="Cambria"/>
          <w:color w:val="auto"/>
          <w:sz w:val="22"/>
          <w:szCs w:val="22"/>
          <w:lang w:eastAsia="ja-JP"/>
        </w:rPr>
        <w:t>‘</w:t>
      </w:r>
      <w:r w:rsidR="002C07DD" w:rsidRPr="00AF4952">
        <w:rPr>
          <w:rFonts w:ascii="Cambria" w:hAnsi="Cambria"/>
          <w:color w:val="auto"/>
          <w:sz w:val="22"/>
          <w:szCs w:val="22"/>
        </w:rPr>
        <w:t>data</w:t>
      </w:r>
      <w:r w:rsidR="002C07DD" w:rsidRPr="00AF4952">
        <w:rPr>
          <w:rFonts w:ascii="Cambria" w:eastAsia="ＭＳ 明朝" w:hAnsi="Cambria"/>
          <w:color w:val="auto"/>
          <w:sz w:val="22"/>
          <w:szCs w:val="22"/>
          <w:lang w:eastAsia="ja-JP"/>
        </w:rPr>
        <w:t xml:space="preserve">’ </w:t>
      </w:r>
      <w:r w:rsidR="002C07DD" w:rsidRPr="00AF4952">
        <w:rPr>
          <w:rFonts w:ascii="Cambria" w:hAnsi="Cambria"/>
          <w:color w:val="auto"/>
          <w:sz w:val="22"/>
          <w:szCs w:val="22"/>
        </w:rPr>
        <w:t xml:space="preserve">and </w:t>
      </w:r>
      <w:r w:rsidR="002C07DD" w:rsidRPr="00AF4952">
        <w:rPr>
          <w:rFonts w:ascii="Cambria" w:eastAsia="ＭＳ 明朝" w:hAnsi="Cambria"/>
          <w:color w:val="auto"/>
          <w:sz w:val="22"/>
          <w:szCs w:val="22"/>
          <w:lang w:eastAsia="ja-JP"/>
        </w:rPr>
        <w:t>‘</w:t>
      </w:r>
      <w:r w:rsidR="002C07DD" w:rsidRPr="00AF4952">
        <w:rPr>
          <w:rFonts w:ascii="Cambria" w:hAnsi="Cambria"/>
          <w:color w:val="auto"/>
          <w:sz w:val="22"/>
          <w:szCs w:val="22"/>
        </w:rPr>
        <w:t>analysis</w:t>
      </w:r>
      <w:r w:rsidR="002C07DD" w:rsidRPr="00AF4952">
        <w:rPr>
          <w:rFonts w:ascii="Cambria" w:eastAsia="ＭＳ 明朝" w:hAnsi="Cambria"/>
          <w:color w:val="auto"/>
          <w:sz w:val="22"/>
          <w:szCs w:val="22"/>
          <w:lang w:eastAsia="ja-JP"/>
        </w:rPr>
        <w:t>’</w:t>
      </w:r>
      <w:r w:rsidR="002C07DD" w:rsidRPr="00AF4952">
        <w:rPr>
          <w:rFonts w:ascii="Cambria" w:hAnsi="Cambria"/>
          <w:color w:val="auto"/>
          <w:sz w:val="22"/>
          <w:szCs w:val="22"/>
        </w:rPr>
        <w:t xml:space="preserve"> in qualitative research? </w:t>
      </w:r>
    </w:p>
    <w:p w14:paraId="11E5F33F" w14:textId="61657085" w:rsidR="00BE1E22" w:rsidRPr="00AF4952" w:rsidRDefault="00BE1E22" w:rsidP="00AF4952">
      <w:pPr>
        <w:pStyle w:val="BodyA"/>
        <w:spacing w:line="288" w:lineRule="auto"/>
        <w:ind w:left="720" w:hanging="436"/>
        <w:rPr>
          <w:rFonts w:ascii="Cambria" w:hAnsi="Cambria"/>
          <w:bCs/>
          <w:color w:val="000000" w:themeColor="text1"/>
          <w:sz w:val="22"/>
          <w:szCs w:val="22"/>
        </w:rPr>
      </w:pPr>
    </w:p>
    <w:p w14:paraId="12F483BA" w14:textId="77777777" w:rsidR="00243275" w:rsidRPr="00AF4952" w:rsidRDefault="00BE1E22" w:rsidP="00AF4952">
      <w:pPr>
        <w:pStyle w:val="BodyA"/>
        <w:spacing w:line="288" w:lineRule="auto"/>
        <w:ind w:left="720" w:hanging="436"/>
        <w:rPr>
          <w:rFonts w:ascii="Cambria" w:hAnsi="Cambria"/>
          <w:bCs/>
          <w:color w:val="000000" w:themeColor="text1"/>
          <w:sz w:val="22"/>
          <w:szCs w:val="22"/>
          <w:lang w:eastAsia="ja-JP"/>
        </w:rPr>
      </w:pPr>
      <w:r w:rsidRPr="00AF4952">
        <w:rPr>
          <w:rFonts w:ascii="Cambria" w:hAnsi="Cambria"/>
          <w:bCs/>
          <w:color w:val="000000" w:themeColor="text1"/>
          <w:sz w:val="22"/>
          <w:szCs w:val="22"/>
          <w:u w:val="single"/>
        </w:rPr>
        <w:t xml:space="preserve">How do we negotiate the </w:t>
      </w:r>
      <w:r w:rsidR="00D7700F" w:rsidRPr="00AF4952">
        <w:rPr>
          <w:rFonts w:ascii="Cambria" w:hAnsi="Cambria"/>
          <w:bCs/>
          <w:color w:val="000000" w:themeColor="text1"/>
          <w:sz w:val="22"/>
          <w:szCs w:val="22"/>
          <w:u w:val="single"/>
        </w:rPr>
        <w:t>project</w:t>
      </w:r>
      <w:r w:rsidRPr="00AF4952">
        <w:rPr>
          <w:rFonts w:ascii="Cambria" w:hAnsi="Cambria"/>
          <w:bCs/>
          <w:color w:val="000000" w:themeColor="text1"/>
          <w:sz w:val="22"/>
          <w:szCs w:val="22"/>
          <w:u w:val="single"/>
        </w:rPr>
        <w:t xml:space="preserve"> with learners and other participants</w:t>
      </w:r>
      <w:r w:rsidR="00243275" w:rsidRPr="00AF4952">
        <w:rPr>
          <w:rFonts w:ascii="Cambria" w:hAnsi="Cambria"/>
          <w:bCs/>
          <w:color w:val="000000" w:themeColor="text1"/>
          <w:sz w:val="22"/>
          <w:szCs w:val="22"/>
          <w:lang w:eastAsia="ja-JP"/>
        </w:rPr>
        <w:t xml:space="preserve">? </w:t>
      </w:r>
      <w:r w:rsidR="00243275" w:rsidRPr="00AF4952">
        <w:rPr>
          <w:rFonts w:ascii="Cambria" w:hAnsi="Cambria"/>
          <w:bCs/>
          <w:color w:val="000000" w:themeColor="text1"/>
          <w:sz w:val="22"/>
          <w:szCs w:val="22"/>
        </w:rPr>
        <w:t xml:space="preserve"> </w:t>
      </w:r>
    </w:p>
    <w:p w14:paraId="177F5564" w14:textId="3DD2AD17" w:rsidR="00B56B60" w:rsidRPr="00AF4952" w:rsidRDefault="00243275" w:rsidP="00AF4952">
      <w:pPr>
        <w:pStyle w:val="BodyA"/>
        <w:spacing w:line="288" w:lineRule="auto"/>
        <w:ind w:left="284"/>
        <w:rPr>
          <w:rFonts w:ascii="Cambria" w:eastAsia="ＭＳ 明朝" w:hAnsi="Cambria"/>
          <w:bCs/>
          <w:color w:val="000000" w:themeColor="text1"/>
          <w:sz w:val="22"/>
          <w:szCs w:val="22"/>
          <w:lang w:eastAsia="ja-JP"/>
        </w:rPr>
      </w:pPr>
      <w:r w:rsidRPr="00AF4952">
        <w:rPr>
          <w:rFonts w:ascii="Cambria" w:hAnsi="Cambria"/>
          <w:bCs/>
          <w:color w:val="000000" w:themeColor="text1"/>
          <w:sz w:val="22"/>
          <w:szCs w:val="22"/>
          <w:lang w:eastAsia="ja-JP"/>
        </w:rPr>
        <w:t>W</w:t>
      </w:r>
      <w:r w:rsidR="00BE1E22" w:rsidRPr="00AF4952">
        <w:rPr>
          <w:rFonts w:ascii="Cambria" w:hAnsi="Cambria"/>
          <w:bCs/>
          <w:color w:val="000000" w:themeColor="text1"/>
          <w:sz w:val="22"/>
          <w:szCs w:val="22"/>
        </w:rPr>
        <w:t>hat are the roles, relationships and identities of the researcher(s) and participants?</w:t>
      </w:r>
      <w:r w:rsidR="00585982" w:rsidRPr="00AF4952">
        <w:rPr>
          <w:rFonts w:ascii="Cambria" w:hAnsi="Cambria"/>
          <w:bCs/>
          <w:color w:val="000000" w:themeColor="text1"/>
          <w:sz w:val="22"/>
          <w:szCs w:val="22"/>
        </w:rPr>
        <w:t xml:space="preserve"> </w:t>
      </w:r>
      <w:r w:rsidR="00B56B60" w:rsidRPr="00AF4952">
        <w:rPr>
          <w:rFonts w:ascii="Cambria" w:hAnsi="Cambria"/>
          <w:bCs/>
          <w:color w:val="000000" w:themeColor="text1"/>
          <w:sz w:val="22"/>
          <w:szCs w:val="22"/>
        </w:rPr>
        <w:t xml:space="preserve">How do we include </w:t>
      </w:r>
      <w:r w:rsidR="00232BA8" w:rsidRPr="00AF4952">
        <w:rPr>
          <w:rFonts w:ascii="Cambria" w:hAnsi="Cambria"/>
          <w:bCs/>
          <w:color w:val="000000" w:themeColor="text1"/>
          <w:sz w:val="22"/>
          <w:szCs w:val="22"/>
        </w:rPr>
        <w:t>others in qualitative research</w:t>
      </w:r>
      <w:r w:rsidR="00AF4952" w:rsidRPr="00F77464">
        <w:rPr>
          <w:rFonts w:ascii="Cambria" w:eastAsia="ＭＳ 明朝" w:hAnsi="Cambria"/>
          <w:bCs/>
          <w:color w:val="000000" w:themeColor="text1"/>
          <w:sz w:val="22"/>
          <w:szCs w:val="22"/>
          <w:lang w:eastAsia="ja-JP"/>
        </w:rPr>
        <w:t>?</w:t>
      </w:r>
    </w:p>
    <w:p w14:paraId="7250494F" w14:textId="77777777" w:rsidR="00D7700F" w:rsidRPr="00AF4952" w:rsidRDefault="00D7700F" w:rsidP="00AF4952">
      <w:pPr>
        <w:pStyle w:val="BodyA"/>
        <w:spacing w:line="288" w:lineRule="auto"/>
        <w:ind w:left="720" w:hanging="436"/>
        <w:rPr>
          <w:rFonts w:ascii="Cambria" w:eastAsia="ＭＳ 明朝" w:hAnsi="Cambria"/>
          <w:bCs/>
          <w:color w:val="000000" w:themeColor="text1"/>
          <w:sz w:val="22"/>
          <w:szCs w:val="22"/>
          <w:lang w:eastAsia="ja-JP"/>
        </w:rPr>
      </w:pPr>
    </w:p>
    <w:p w14:paraId="559180AA" w14:textId="77777777" w:rsidR="00AF4952" w:rsidRDefault="00521F0D" w:rsidP="00AF4952">
      <w:pPr>
        <w:pStyle w:val="BodyA"/>
        <w:spacing w:line="288" w:lineRule="auto"/>
        <w:ind w:left="720" w:hanging="436"/>
        <w:rPr>
          <w:rStyle w:val="NoneA"/>
          <w:rFonts w:ascii="Cambria" w:hAnsi="Cambria" w:cs="Times New Roman"/>
          <w:bCs/>
          <w:color w:val="000000" w:themeColor="text1"/>
          <w:sz w:val="22"/>
          <w:szCs w:val="22"/>
          <w:lang w:eastAsia="ja-JP"/>
        </w:rPr>
      </w:pPr>
      <w:r w:rsidRPr="00AF4952">
        <w:rPr>
          <w:rStyle w:val="NoneA"/>
          <w:rFonts w:ascii="Cambria" w:hAnsi="Cambria" w:cs="Times New Roman"/>
          <w:bCs/>
          <w:color w:val="000000" w:themeColor="text1"/>
          <w:sz w:val="22"/>
          <w:szCs w:val="22"/>
          <w:u w:val="single"/>
          <w:lang w:eastAsia="ja-JP"/>
        </w:rPr>
        <w:t xml:space="preserve">How </w:t>
      </w:r>
      <w:r w:rsidRPr="00AF4952">
        <w:rPr>
          <w:rStyle w:val="NoneA"/>
          <w:rFonts w:ascii="Cambria" w:eastAsia="ＭＳ 明朝" w:hAnsi="Cambria" w:cs="Times New Roman"/>
          <w:bCs/>
          <w:color w:val="000000" w:themeColor="text1"/>
          <w:sz w:val="22"/>
          <w:szCs w:val="22"/>
          <w:u w:val="single"/>
          <w:lang w:eastAsia="ja-JP"/>
        </w:rPr>
        <w:t>can</w:t>
      </w:r>
      <w:r w:rsidRPr="00AF4952">
        <w:rPr>
          <w:rStyle w:val="NoneA"/>
          <w:rFonts w:ascii="Cambria" w:hAnsi="Cambria" w:cs="Times New Roman"/>
          <w:bCs/>
          <w:color w:val="000000" w:themeColor="text1"/>
          <w:sz w:val="22"/>
          <w:szCs w:val="22"/>
          <w:u w:val="single"/>
          <w:lang w:eastAsia="ja-JP"/>
        </w:rPr>
        <w:t xml:space="preserve"> we use technology in qualitative research</w:t>
      </w:r>
      <w:r w:rsidRPr="00AF4952">
        <w:rPr>
          <w:rStyle w:val="NoneA"/>
          <w:rFonts w:ascii="Cambria" w:hAnsi="Cambria" w:cs="Times New Roman"/>
          <w:bCs/>
          <w:color w:val="auto"/>
          <w:sz w:val="22"/>
          <w:szCs w:val="22"/>
          <w:u w:val="single"/>
          <w:lang w:eastAsia="ja-JP"/>
        </w:rPr>
        <w:t xml:space="preserve"> into learner development issues?</w:t>
      </w:r>
      <w:r w:rsidRPr="00AF4952">
        <w:rPr>
          <w:rStyle w:val="NoneA"/>
          <w:rFonts w:ascii="Cambria" w:hAnsi="Cambria" w:cs="Times New Roman"/>
          <w:bCs/>
          <w:color w:val="000000" w:themeColor="text1"/>
          <w:sz w:val="22"/>
          <w:szCs w:val="22"/>
          <w:lang w:eastAsia="ja-JP"/>
        </w:rPr>
        <w:t xml:space="preserve"> </w:t>
      </w:r>
    </w:p>
    <w:p w14:paraId="7460995C" w14:textId="4A01E55B" w:rsidR="00521F0D" w:rsidRPr="00AF4952" w:rsidRDefault="00521F0D" w:rsidP="00AF4952">
      <w:pPr>
        <w:pStyle w:val="BodyA"/>
        <w:spacing w:line="288" w:lineRule="auto"/>
        <w:ind w:left="720" w:hanging="436"/>
        <w:rPr>
          <w:rFonts w:ascii="Cambria" w:eastAsia="ＭＳ 明朝" w:hAnsi="Cambria" w:cs="Times New Roman"/>
          <w:bCs/>
          <w:color w:val="000000" w:themeColor="text1"/>
          <w:sz w:val="22"/>
          <w:szCs w:val="22"/>
          <w:lang w:eastAsia="ja-JP"/>
        </w:rPr>
      </w:pPr>
      <w:r w:rsidRPr="00AF4952">
        <w:rPr>
          <w:rFonts w:ascii="Cambria" w:hAnsi="Cambria"/>
          <w:sz w:val="22"/>
          <w:szCs w:val="22"/>
        </w:rPr>
        <w:t>What problems does the use of technology raise? How can these be addressed?</w:t>
      </w:r>
    </w:p>
    <w:p w14:paraId="2B83D336" w14:textId="77777777" w:rsidR="00521F0D" w:rsidRPr="00AF4952" w:rsidRDefault="00521F0D" w:rsidP="00AF4952">
      <w:pPr>
        <w:pStyle w:val="BodyA"/>
        <w:spacing w:line="288" w:lineRule="auto"/>
        <w:ind w:left="720" w:hanging="436"/>
        <w:rPr>
          <w:rFonts w:ascii="Cambria" w:eastAsia="ＭＳ 明朝" w:hAnsi="Cambria"/>
          <w:bCs/>
          <w:color w:val="000000" w:themeColor="text1"/>
          <w:sz w:val="22"/>
          <w:szCs w:val="22"/>
          <w:lang w:eastAsia="ja-JP"/>
        </w:rPr>
      </w:pPr>
    </w:p>
    <w:p w14:paraId="212D8D18" w14:textId="6DBD85C4" w:rsidR="00243275" w:rsidRPr="00AF4952" w:rsidRDefault="00BE1E22" w:rsidP="00AF4952">
      <w:pPr>
        <w:pStyle w:val="BodyA"/>
        <w:spacing w:line="288" w:lineRule="auto"/>
        <w:ind w:left="720" w:hanging="436"/>
        <w:rPr>
          <w:rFonts w:ascii="Cambria" w:hAnsi="Cambria"/>
          <w:bCs/>
          <w:color w:val="000000" w:themeColor="text1"/>
          <w:sz w:val="22"/>
          <w:szCs w:val="22"/>
          <w:lang w:eastAsia="ja-JP"/>
        </w:rPr>
      </w:pPr>
      <w:r w:rsidRPr="00AF4952">
        <w:rPr>
          <w:rFonts w:ascii="Cambria" w:hAnsi="Cambria"/>
          <w:bCs/>
          <w:color w:val="000000" w:themeColor="text1"/>
          <w:sz w:val="22"/>
          <w:szCs w:val="22"/>
          <w:u w:val="single"/>
        </w:rPr>
        <w:t xml:space="preserve">What ethical issues arise and who </w:t>
      </w:r>
      <w:r w:rsidR="002C07DD" w:rsidRPr="00AF4952">
        <w:rPr>
          <w:rFonts w:ascii="Cambria" w:eastAsia="ＭＳ 明朝" w:hAnsi="Cambria"/>
          <w:bCs/>
          <w:color w:val="000000" w:themeColor="text1"/>
          <w:sz w:val="22"/>
          <w:szCs w:val="22"/>
          <w:u w:val="single"/>
          <w:lang w:eastAsia="ja-JP"/>
        </w:rPr>
        <w:t>‘</w:t>
      </w:r>
      <w:r w:rsidRPr="00AF4952">
        <w:rPr>
          <w:rFonts w:ascii="Cambria" w:hAnsi="Cambria"/>
          <w:bCs/>
          <w:color w:val="000000" w:themeColor="text1"/>
          <w:sz w:val="22"/>
          <w:szCs w:val="22"/>
          <w:u w:val="single"/>
        </w:rPr>
        <w:t>owns</w:t>
      </w:r>
      <w:r w:rsidR="002C07DD" w:rsidRPr="00AF4952">
        <w:rPr>
          <w:rFonts w:ascii="Cambria" w:eastAsia="ＭＳ 明朝" w:hAnsi="Cambria"/>
          <w:bCs/>
          <w:color w:val="000000" w:themeColor="text1"/>
          <w:sz w:val="22"/>
          <w:szCs w:val="22"/>
          <w:u w:val="single"/>
          <w:lang w:eastAsia="ja-JP"/>
        </w:rPr>
        <w:t>’</w:t>
      </w:r>
      <w:r w:rsidRPr="00AF4952">
        <w:rPr>
          <w:rFonts w:ascii="Cambria" w:hAnsi="Cambria"/>
          <w:bCs/>
          <w:color w:val="000000" w:themeColor="text1"/>
          <w:sz w:val="22"/>
          <w:szCs w:val="22"/>
          <w:u w:val="single"/>
        </w:rPr>
        <w:t xml:space="preserve"> the research?</w:t>
      </w:r>
      <w:r w:rsidRPr="00AF4952">
        <w:rPr>
          <w:rFonts w:ascii="Cambria" w:hAnsi="Cambria"/>
          <w:bCs/>
          <w:color w:val="000000" w:themeColor="text1"/>
          <w:sz w:val="22"/>
          <w:szCs w:val="22"/>
        </w:rPr>
        <w:t xml:space="preserve"> </w:t>
      </w:r>
    </w:p>
    <w:p w14:paraId="635CC0F7" w14:textId="6B8AA556" w:rsidR="00BE1E22" w:rsidRPr="00AF4952" w:rsidRDefault="00BE1E22" w:rsidP="00AF4952">
      <w:pPr>
        <w:pStyle w:val="BodyA"/>
        <w:spacing w:line="288" w:lineRule="auto"/>
        <w:ind w:left="720" w:hanging="436"/>
        <w:rPr>
          <w:rFonts w:ascii="Cambria" w:hAnsi="Cambria"/>
          <w:bCs/>
          <w:color w:val="000000" w:themeColor="text1"/>
          <w:sz w:val="22"/>
          <w:szCs w:val="22"/>
        </w:rPr>
      </w:pPr>
      <w:r w:rsidRPr="00AF4952">
        <w:rPr>
          <w:rFonts w:ascii="Cambria" w:hAnsi="Cambria"/>
          <w:bCs/>
          <w:color w:val="000000" w:themeColor="text1"/>
          <w:sz w:val="22"/>
          <w:szCs w:val="22"/>
        </w:rPr>
        <w:t>What happens when ethical purity meets messy reality?</w:t>
      </w:r>
    </w:p>
    <w:p w14:paraId="60FF1D70" w14:textId="77777777" w:rsidR="00BE1E22" w:rsidRPr="00AF4952" w:rsidRDefault="00BE1E22" w:rsidP="00AF4952">
      <w:pPr>
        <w:pStyle w:val="BodyA"/>
        <w:spacing w:line="288" w:lineRule="auto"/>
        <w:ind w:hanging="436"/>
        <w:rPr>
          <w:rFonts w:ascii="Cambria" w:hAnsi="Cambria"/>
          <w:bCs/>
          <w:color w:val="000000" w:themeColor="text1"/>
          <w:sz w:val="22"/>
          <w:szCs w:val="22"/>
        </w:rPr>
      </w:pPr>
    </w:p>
    <w:p w14:paraId="303A7E4D" w14:textId="55FEE44B" w:rsidR="00243275" w:rsidRPr="00AF4952" w:rsidRDefault="00BE1E22" w:rsidP="00AF4952">
      <w:pPr>
        <w:pStyle w:val="BodyA"/>
        <w:spacing w:line="288" w:lineRule="auto"/>
        <w:ind w:left="720" w:hanging="436"/>
        <w:rPr>
          <w:rFonts w:ascii="Cambria" w:eastAsia="ＭＳ 明朝" w:hAnsi="Cambria"/>
          <w:bCs/>
          <w:color w:val="auto"/>
          <w:sz w:val="22"/>
          <w:szCs w:val="22"/>
          <w:lang w:eastAsia="ja-JP"/>
        </w:rPr>
      </w:pPr>
      <w:r w:rsidRPr="00AF4952">
        <w:rPr>
          <w:rFonts w:ascii="Cambria" w:hAnsi="Cambria"/>
          <w:bCs/>
          <w:color w:val="000000" w:themeColor="text1"/>
          <w:sz w:val="22"/>
          <w:szCs w:val="22"/>
          <w:u w:val="single"/>
        </w:rPr>
        <w:t>How do we write up qualitative research</w:t>
      </w:r>
      <w:r w:rsidR="002B21D2" w:rsidRPr="00AF4952">
        <w:rPr>
          <w:rFonts w:ascii="Cambria" w:hAnsi="Cambria"/>
          <w:bCs/>
          <w:color w:val="auto"/>
          <w:sz w:val="22"/>
          <w:szCs w:val="22"/>
          <w:u w:val="single"/>
        </w:rPr>
        <w:t xml:space="preserve"> about learner development</w:t>
      </w:r>
      <w:r w:rsidR="00243275" w:rsidRPr="00AF4952">
        <w:rPr>
          <w:rFonts w:ascii="Cambria" w:hAnsi="Cambria"/>
          <w:bCs/>
          <w:color w:val="auto"/>
          <w:sz w:val="22"/>
          <w:szCs w:val="22"/>
          <w:lang w:eastAsia="ja-JP"/>
        </w:rPr>
        <w:t>?</w:t>
      </w:r>
      <w:r w:rsidR="00380A87" w:rsidRPr="00AF4952">
        <w:rPr>
          <w:rFonts w:ascii="Cambria" w:hAnsi="Cambria"/>
          <w:bCs/>
          <w:color w:val="auto"/>
          <w:sz w:val="22"/>
          <w:szCs w:val="22"/>
          <w:lang w:eastAsia="ja-JP"/>
        </w:rPr>
        <w:t xml:space="preserve"> Why?</w:t>
      </w:r>
    </w:p>
    <w:p w14:paraId="5CC6093A" w14:textId="77777777" w:rsidR="00232BA8" w:rsidRPr="00AF4952" w:rsidRDefault="00232BA8" w:rsidP="00AF4952">
      <w:pPr>
        <w:pStyle w:val="BodyA"/>
        <w:spacing w:line="288" w:lineRule="auto"/>
        <w:ind w:left="284"/>
        <w:rPr>
          <w:rFonts w:ascii="Cambria" w:hAnsi="Cambria"/>
          <w:bCs/>
          <w:color w:val="000000" w:themeColor="text1"/>
          <w:sz w:val="22"/>
          <w:szCs w:val="22"/>
        </w:rPr>
      </w:pPr>
      <w:r w:rsidRPr="00AF4952">
        <w:rPr>
          <w:rFonts w:ascii="Cambria" w:hAnsi="Cambria"/>
          <w:bCs/>
          <w:color w:val="000000" w:themeColor="text1"/>
          <w:sz w:val="22"/>
          <w:szCs w:val="22"/>
        </w:rPr>
        <w:t>In what ways do different genres of writing enable or constrain us in writing about qualitative research into learner development? Why?</w:t>
      </w:r>
    </w:p>
    <w:p w14:paraId="6A1B2679" w14:textId="77777777" w:rsidR="0046027B" w:rsidRDefault="0046027B" w:rsidP="00C81E97">
      <w:pPr>
        <w:pStyle w:val="BodyA"/>
        <w:spacing w:line="288" w:lineRule="auto"/>
        <w:ind w:left="720"/>
        <w:jc w:val="both"/>
        <w:rPr>
          <w:rFonts w:ascii="Cambria" w:eastAsia="ＭＳ 明朝" w:hAnsi="Cambria"/>
          <w:bCs/>
          <w:color w:val="000000" w:themeColor="text1"/>
          <w:sz w:val="22"/>
          <w:szCs w:val="22"/>
          <w:lang w:eastAsia="ja-JP"/>
        </w:rPr>
      </w:pPr>
    </w:p>
    <w:p w14:paraId="66B48E07" w14:textId="0F0D2BD5" w:rsidR="00243275" w:rsidRPr="00AF4952" w:rsidRDefault="00243275" w:rsidP="0046027B">
      <w:pPr>
        <w:pStyle w:val="BodyA"/>
        <w:spacing w:line="288" w:lineRule="auto"/>
        <w:ind w:left="284"/>
        <w:jc w:val="both"/>
        <w:rPr>
          <w:rFonts w:ascii="Cambria" w:hAnsi="Cambria" w:cs="Times New Roman"/>
          <w:bCs/>
          <w:color w:val="000000" w:themeColor="text1"/>
          <w:sz w:val="22"/>
          <w:szCs w:val="22"/>
          <w:lang w:eastAsia="ja-JP"/>
        </w:rPr>
      </w:pPr>
      <w:r w:rsidRPr="00AF4952">
        <w:rPr>
          <w:rFonts w:ascii="Cambria" w:hAnsi="Cambria" w:cs="Times New Roman"/>
          <w:bCs/>
          <w:color w:val="000000" w:themeColor="text1"/>
          <w:sz w:val="22"/>
          <w:szCs w:val="22"/>
          <w:u w:val="single"/>
          <w:lang w:eastAsia="ja-JP"/>
        </w:rPr>
        <w:t>W</w:t>
      </w:r>
      <w:r w:rsidR="00BE1E22" w:rsidRPr="00AF4952">
        <w:rPr>
          <w:rFonts w:ascii="Cambria" w:hAnsi="Cambria" w:cs="Times New Roman"/>
          <w:bCs/>
          <w:color w:val="000000" w:themeColor="text1"/>
          <w:sz w:val="22"/>
          <w:szCs w:val="22"/>
          <w:u w:val="single"/>
        </w:rPr>
        <w:t>hat makes research</w:t>
      </w:r>
      <w:r w:rsidR="002B21D2" w:rsidRPr="00AF4952">
        <w:rPr>
          <w:rFonts w:ascii="Cambria" w:hAnsi="Cambria" w:cs="Times New Roman"/>
          <w:bCs/>
          <w:color w:val="auto"/>
          <w:sz w:val="22"/>
          <w:szCs w:val="22"/>
          <w:u w:val="single"/>
        </w:rPr>
        <w:t xml:space="preserve"> into learner development</w:t>
      </w:r>
      <w:r w:rsidR="00BE1E22" w:rsidRPr="00AF4952">
        <w:rPr>
          <w:rFonts w:ascii="Cambria" w:hAnsi="Cambria" w:cs="Times New Roman"/>
          <w:bCs/>
          <w:color w:val="auto"/>
          <w:sz w:val="22"/>
          <w:szCs w:val="22"/>
          <w:u w:val="single"/>
        </w:rPr>
        <w:t xml:space="preserve"> </w:t>
      </w:r>
      <w:r w:rsidR="002C07DD" w:rsidRPr="00AF4952">
        <w:rPr>
          <w:rFonts w:ascii="Cambria" w:eastAsia="ＭＳ 明朝" w:hAnsi="Cambria" w:cs="Times New Roman"/>
          <w:bCs/>
          <w:color w:val="auto"/>
          <w:sz w:val="22"/>
          <w:szCs w:val="22"/>
          <w:u w:val="single"/>
          <w:lang w:eastAsia="ja-JP"/>
        </w:rPr>
        <w:t>‘</w:t>
      </w:r>
      <w:r w:rsidR="00BE1E22" w:rsidRPr="00AF4952">
        <w:rPr>
          <w:rFonts w:ascii="Cambria" w:hAnsi="Cambria" w:cs="Times New Roman"/>
          <w:bCs/>
          <w:color w:val="000000" w:themeColor="text1"/>
          <w:sz w:val="22"/>
          <w:szCs w:val="22"/>
          <w:u w:val="single"/>
        </w:rPr>
        <w:t>qualitative</w:t>
      </w:r>
      <w:r w:rsidR="002C07DD" w:rsidRPr="00AF4952">
        <w:rPr>
          <w:rFonts w:ascii="Cambria" w:eastAsia="ＭＳ 明朝" w:hAnsi="Cambria" w:cs="Times New Roman"/>
          <w:bCs/>
          <w:color w:val="000000" w:themeColor="text1"/>
          <w:sz w:val="22"/>
          <w:szCs w:val="22"/>
          <w:u w:val="single"/>
          <w:lang w:eastAsia="ja-JP"/>
        </w:rPr>
        <w:t>’</w:t>
      </w:r>
      <w:r w:rsidR="00BE1E22" w:rsidRPr="00AF4952">
        <w:rPr>
          <w:rFonts w:ascii="Cambria" w:hAnsi="Cambria" w:cs="Times New Roman"/>
          <w:bCs/>
          <w:color w:val="000000" w:themeColor="text1"/>
          <w:sz w:val="22"/>
          <w:szCs w:val="22"/>
          <w:u w:val="single"/>
        </w:rPr>
        <w:t>?</w:t>
      </w:r>
      <w:r w:rsidR="00D7700F" w:rsidRPr="00AF4952">
        <w:rPr>
          <w:rFonts w:ascii="Cambria" w:hAnsi="Cambria" w:cs="Times New Roman"/>
          <w:bCs/>
          <w:color w:val="000000" w:themeColor="text1"/>
          <w:sz w:val="22"/>
          <w:szCs w:val="22"/>
        </w:rPr>
        <w:t xml:space="preserve"> </w:t>
      </w:r>
    </w:p>
    <w:p w14:paraId="10B52564" w14:textId="52BA1BDC" w:rsidR="00B47D88" w:rsidRPr="00AF4952" w:rsidRDefault="00BE1E22" w:rsidP="0046027B">
      <w:pPr>
        <w:pStyle w:val="BodyA"/>
        <w:spacing w:line="288" w:lineRule="auto"/>
        <w:ind w:left="284"/>
        <w:jc w:val="both"/>
        <w:rPr>
          <w:rFonts w:ascii="Cambria" w:eastAsia="ＭＳ 明朝" w:hAnsi="Cambria" w:cs="Times New Roman"/>
          <w:bCs/>
          <w:color w:val="000000" w:themeColor="text1"/>
          <w:sz w:val="22"/>
          <w:szCs w:val="22"/>
          <w:lang w:eastAsia="ja-JP"/>
        </w:rPr>
      </w:pPr>
      <w:r w:rsidRPr="00AF4952">
        <w:rPr>
          <w:rFonts w:ascii="Cambria" w:hAnsi="Cambria" w:cs="Times New Roman"/>
          <w:bCs/>
          <w:color w:val="000000" w:themeColor="text1"/>
          <w:sz w:val="22"/>
          <w:szCs w:val="22"/>
        </w:rPr>
        <w:t>What are the philosophical underpin</w:t>
      </w:r>
      <w:r w:rsidR="00243275" w:rsidRPr="00AF4952">
        <w:rPr>
          <w:rFonts w:ascii="Cambria" w:hAnsi="Cambria" w:cs="Times New Roman"/>
          <w:bCs/>
          <w:color w:val="000000" w:themeColor="text1"/>
          <w:sz w:val="22"/>
          <w:szCs w:val="22"/>
        </w:rPr>
        <w:t>nings of qualitative research</w:t>
      </w:r>
      <w:r w:rsidR="00243275" w:rsidRPr="00AF4952">
        <w:rPr>
          <w:rFonts w:ascii="Cambria" w:hAnsi="Cambria" w:cs="Times New Roman"/>
          <w:bCs/>
          <w:color w:val="000000" w:themeColor="text1"/>
          <w:sz w:val="22"/>
          <w:szCs w:val="22"/>
          <w:lang w:eastAsia="ja-JP"/>
        </w:rPr>
        <w:t>? W</w:t>
      </w:r>
      <w:r w:rsidRPr="00AF4952">
        <w:rPr>
          <w:rFonts w:ascii="Cambria" w:hAnsi="Cambria" w:cs="Times New Roman"/>
          <w:bCs/>
          <w:color w:val="000000" w:themeColor="text1"/>
          <w:sz w:val="22"/>
          <w:szCs w:val="22"/>
        </w:rPr>
        <w:t xml:space="preserve">hat are the philosophical ideas about knowledge and truth </w:t>
      </w:r>
      <w:r w:rsidR="003A10C9" w:rsidRPr="00AF4952">
        <w:rPr>
          <w:rFonts w:ascii="Cambria" w:hAnsi="Cambria" w:cs="Times New Roman"/>
          <w:bCs/>
          <w:color w:val="000000" w:themeColor="text1"/>
          <w:sz w:val="22"/>
          <w:szCs w:val="22"/>
        </w:rPr>
        <w:t xml:space="preserve">that we can </w:t>
      </w:r>
      <w:r w:rsidRPr="00AF4952">
        <w:rPr>
          <w:rFonts w:ascii="Cambria" w:hAnsi="Cambria" w:cs="Times New Roman"/>
          <w:bCs/>
          <w:color w:val="000000" w:themeColor="text1"/>
          <w:sz w:val="22"/>
          <w:szCs w:val="22"/>
        </w:rPr>
        <w:t>draw on for our research?</w:t>
      </w:r>
    </w:p>
    <w:p w14:paraId="274FB390" w14:textId="77777777" w:rsidR="00AF4952" w:rsidRDefault="00AF4952" w:rsidP="007B1DE3">
      <w:pPr>
        <w:pStyle w:val="BodyA"/>
        <w:spacing w:line="288" w:lineRule="auto"/>
        <w:jc w:val="both"/>
        <w:rPr>
          <w:rStyle w:val="NoneA"/>
          <w:rFonts w:ascii="Cambria" w:eastAsia="Calibri" w:hAnsi="Cambria" w:cs="Calibri"/>
          <w:sz w:val="22"/>
          <w:szCs w:val="22"/>
        </w:rPr>
      </w:pPr>
    </w:p>
    <w:p w14:paraId="4C40F9C4" w14:textId="34600C29" w:rsidR="002E41DA" w:rsidRPr="00AF4952" w:rsidRDefault="002E41DA" w:rsidP="00AF4952">
      <w:pPr>
        <w:pStyle w:val="BodyA"/>
        <w:spacing w:line="288" w:lineRule="auto"/>
        <w:rPr>
          <w:rStyle w:val="NoneA"/>
          <w:rFonts w:ascii="Cambria" w:hAnsi="Cambria" w:cs="Calibri"/>
          <w:sz w:val="22"/>
          <w:szCs w:val="22"/>
          <w:lang w:eastAsia="ja-JP"/>
        </w:rPr>
      </w:pPr>
      <w:r w:rsidRPr="00AF4952">
        <w:rPr>
          <w:rStyle w:val="NoneA"/>
          <w:rFonts w:ascii="Cambria" w:eastAsia="Calibri" w:hAnsi="Cambria" w:cs="Calibri"/>
          <w:sz w:val="22"/>
          <w:szCs w:val="22"/>
        </w:rPr>
        <w:lastRenderedPageBreak/>
        <w:t xml:space="preserve">Full articles should be between 5000 and 7000 words. We would also like to encourage book reviews, author interviews </w:t>
      </w:r>
      <w:r w:rsidRPr="00AF4952">
        <w:rPr>
          <w:rStyle w:val="NoneA"/>
          <w:rFonts w:ascii="Cambria" w:hAnsi="Cambria" w:cs="Calibri"/>
          <w:sz w:val="22"/>
          <w:szCs w:val="22"/>
          <w:lang w:eastAsia="ja-JP"/>
        </w:rPr>
        <w:t xml:space="preserve">or </w:t>
      </w:r>
      <w:r w:rsidRPr="00AF4952">
        <w:rPr>
          <w:rStyle w:val="NoneA"/>
          <w:rFonts w:ascii="Cambria" w:eastAsia="Calibri" w:hAnsi="Cambria" w:cs="Calibri"/>
          <w:sz w:val="22"/>
          <w:szCs w:val="22"/>
        </w:rPr>
        <w:t>annotated reading lists</w:t>
      </w:r>
      <w:r w:rsidRPr="00AF4952">
        <w:rPr>
          <w:rStyle w:val="NoneA"/>
          <w:rFonts w:ascii="Cambria" w:hAnsi="Cambria" w:cs="Calibri"/>
          <w:sz w:val="22"/>
          <w:szCs w:val="22"/>
          <w:lang w:eastAsia="ja-JP"/>
        </w:rPr>
        <w:t>. We are looking for around four to five full articles and three to four other papers for this issue.</w:t>
      </w:r>
    </w:p>
    <w:p w14:paraId="2C3D5595" w14:textId="77777777" w:rsidR="00187833" w:rsidRPr="00AF4952" w:rsidRDefault="00187833" w:rsidP="007B1DE3">
      <w:pPr>
        <w:pStyle w:val="BodyA"/>
        <w:spacing w:line="288" w:lineRule="auto"/>
        <w:jc w:val="both"/>
        <w:rPr>
          <w:rFonts w:ascii="Cambria" w:hAnsi="Cambria" w:cs="Calibri"/>
          <w:sz w:val="22"/>
          <w:szCs w:val="22"/>
          <w:lang w:eastAsia="ja-JP"/>
        </w:rPr>
      </w:pPr>
    </w:p>
    <w:p w14:paraId="73BABBD3" w14:textId="77777777" w:rsidR="002E41DA" w:rsidRPr="00AF4952" w:rsidRDefault="002E41DA" w:rsidP="00C81E97">
      <w:pPr>
        <w:pStyle w:val="BodyA"/>
        <w:spacing w:line="288" w:lineRule="auto"/>
        <w:jc w:val="both"/>
        <w:rPr>
          <w:rFonts w:ascii="Cambria" w:hAnsi="Cambria" w:cs="Trebuchet MS"/>
          <w:sz w:val="22"/>
          <w:szCs w:val="22"/>
          <w:lang w:eastAsia="ja-JP"/>
        </w:rPr>
      </w:pPr>
      <w:r w:rsidRPr="00AF4952">
        <w:rPr>
          <w:rStyle w:val="NoneA"/>
          <w:rFonts w:ascii="Cambria" w:eastAsia="Calibri" w:hAnsi="Cambria" w:cs="Calibri"/>
          <w:b/>
          <w:bCs/>
          <w:sz w:val="22"/>
          <w:szCs w:val="22"/>
        </w:rPr>
        <w:t xml:space="preserve">Submission </w:t>
      </w:r>
      <w:r w:rsidRPr="00AF4952">
        <w:rPr>
          <w:rStyle w:val="NoneA"/>
          <w:rFonts w:ascii="Cambria" w:hAnsi="Cambria" w:cs="Calibri"/>
          <w:b/>
          <w:bCs/>
          <w:sz w:val="22"/>
          <w:szCs w:val="22"/>
          <w:lang w:eastAsia="ja-JP"/>
        </w:rPr>
        <w:t>Schedule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777"/>
      </w:tblGrid>
      <w:tr w:rsidR="002E41DA" w:rsidRPr="00AF4952" w14:paraId="46BB9EDE" w14:textId="77777777" w:rsidTr="003E122B">
        <w:tc>
          <w:tcPr>
            <w:tcW w:w="2943" w:type="dxa"/>
            <w:hideMark/>
          </w:tcPr>
          <w:p w14:paraId="5DC495DF" w14:textId="605DC29E" w:rsidR="002E41DA" w:rsidRPr="00AF4952" w:rsidRDefault="002E41DA" w:rsidP="00C81E97">
            <w:pPr>
              <w:pStyle w:val="Default"/>
              <w:spacing w:line="360" w:lineRule="auto"/>
              <w:jc w:val="both"/>
              <w:rPr>
                <w:rFonts w:ascii="Cambria" w:eastAsia="Trebuchet MS" w:hAnsi="Cambria" w:cs="Trebuchet MS"/>
                <w:sz w:val="22"/>
              </w:rPr>
            </w:pPr>
            <w:r w:rsidRPr="00AF4952">
              <w:rPr>
                <w:rStyle w:val="NoneA"/>
                <w:rFonts w:ascii="Cambria" w:eastAsia="Calibri" w:hAnsi="Cambria" w:cs="Calibri"/>
                <w:sz w:val="22"/>
              </w:rPr>
              <w:t>February 7th, 201</w:t>
            </w:r>
            <w:r w:rsidRPr="00AF4952">
              <w:rPr>
                <w:rStyle w:val="NoneA"/>
                <w:rFonts w:ascii="Cambria" w:hAnsi="Cambria" w:cs="Calibri"/>
                <w:sz w:val="22"/>
                <w:lang w:eastAsia="ja-JP"/>
              </w:rPr>
              <w:t>7</w:t>
            </w:r>
          </w:p>
        </w:tc>
        <w:tc>
          <w:tcPr>
            <w:tcW w:w="5777" w:type="dxa"/>
            <w:hideMark/>
          </w:tcPr>
          <w:p w14:paraId="59B66E8B" w14:textId="77777777" w:rsidR="002E41DA" w:rsidRPr="00AF4952" w:rsidRDefault="002E41DA" w:rsidP="00C81E97">
            <w:pPr>
              <w:pStyle w:val="Default"/>
              <w:spacing w:line="360" w:lineRule="auto"/>
              <w:jc w:val="both"/>
              <w:rPr>
                <w:rFonts w:ascii="Cambria" w:eastAsia="Calibri" w:hAnsi="Cambria" w:cs="Calibri"/>
                <w:sz w:val="22"/>
              </w:rPr>
            </w:pPr>
            <w:r w:rsidRPr="00AF4952">
              <w:rPr>
                <w:rStyle w:val="NoneA"/>
                <w:rFonts w:ascii="Cambria" w:eastAsia="Calibri" w:hAnsi="Cambria" w:cs="Calibri"/>
                <w:sz w:val="22"/>
              </w:rPr>
              <w:t>Deadline for submission of proposals</w:t>
            </w:r>
          </w:p>
        </w:tc>
      </w:tr>
      <w:tr w:rsidR="002E41DA" w:rsidRPr="00AF4952" w14:paraId="5A59C27A" w14:textId="77777777" w:rsidTr="003E122B">
        <w:trPr>
          <w:trHeight w:val="432"/>
        </w:trPr>
        <w:tc>
          <w:tcPr>
            <w:tcW w:w="2943" w:type="dxa"/>
            <w:hideMark/>
          </w:tcPr>
          <w:p w14:paraId="26CA725B" w14:textId="08001313" w:rsidR="002E41DA" w:rsidRPr="00AF4952" w:rsidRDefault="002E41DA" w:rsidP="00C81E97">
            <w:pPr>
              <w:pStyle w:val="Default"/>
              <w:spacing w:line="360" w:lineRule="auto"/>
              <w:jc w:val="both"/>
              <w:rPr>
                <w:rFonts w:ascii="Cambria" w:eastAsia="Trebuchet MS" w:hAnsi="Cambria" w:cs="Trebuchet MS"/>
                <w:color w:val="222222"/>
                <w:sz w:val="22"/>
              </w:rPr>
            </w:pPr>
            <w:r w:rsidRPr="00AF4952">
              <w:rPr>
                <w:rStyle w:val="NoneA"/>
                <w:rFonts w:ascii="Cambria" w:eastAsia="Calibri" w:hAnsi="Cambria" w:cs="Calibri"/>
                <w:sz w:val="22"/>
              </w:rPr>
              <w:t>February 22nd, 201</w:t>
            </w:r>
            <w:r w:rsidRPr="00AF4952">
              <w:rPr>
                <w:rStyle w:val="NoneA"/>
                <w:rFonts w:ascii="Cambria" w:hAnsi="Cambria" w:cs="Calibri"/>
                <w:sz w:val="22"/>
                <w:lang w:eastAsia="ja-JP"/>
              </w:rPr>
              <w:t>7</w:t>
            </w:r>
          </w:p>
        </w:tc>
        <w:tc>
          <w:tcPr>
            <w:tcW w:w="5777" w:type="dxa"/>
            <w:hideMark/>
          </w:tcPr>
          <w:p w14:paraId="3F91E061" w14:textId="77777777" w:rsidR="002E41DA" w:rsidRPr="00AF4952" w:rsidRDefault="002E41DA" w:rsidP="00C81E97">
            <w:pPr>
              <w:pStyle w:val="Default"/>
              <w:spacing w:line="360" w:lineRule="auto"/>
              <w:jc w:val="both"/>
              <w:rPr>
                <w:rFonts w:ascii="Cambria" w:eastAsia="Calibri" w:hAnsi="Cambria" w:cs="Calibri"/>
                <w:sz w:val="22"/>
              </w:rPr>
            </w:pPr>
            <w:r w:rsidRPr="00AF4952">
              <w:rPr>
                <w:rStyle w:val="NoneA"/>
                <w:rFonts w:ascii="Cambria" w:hAnsi="Cambria" w:cs="Calibri"/>
                <w:sz w:val="22"/>
                <w:lang w:eastAsia="ja-JP"/>
              </w:rPr>
              <w:t>Announcement of a</w:t>
            </w:r>
            <w:r w:rsidRPr="00AF4952">
              <w:rPr>
                <w:rStyle w:val="NoneA"/>
                <w:rFonts w:ascii="Cambria" w:eastAsia="Calibri" w:hAnsi="Cambria" w:cs="Calibri"/>
                <w:sz w:val="22"/>
              </w:rPr>
              <w:t>cceptance of proposals</w:t>
            </w:r>
          </w:p>
        </w:tc>
      </w:tr>
      <w:tr w:rsidR="002E41DA" w:rsidRPr="00AF4952" w14:paraId="596F295E" w14:textId="77777777" w:rsidTr="003E122B">
        <w:trPr>
          <w:trHeight w:val="432"/>
        </w:trPr>
        <w:tc>
          <w:tcPr>
            <w:tcW w:w="2943" w:type="dxa"/>
            <w:hideMark/>
          </w:tcPr>
          <w:p w14:paraId="4086A8F9" w14:textId="05E8740E" w:rsidR="002E41DA" w:rsidRPr="00AF4952" w:rsidRDefault="002E41DA" w:rsidP="00C81E97">
            <w:pPr>
              <w:pStyle w:val="Default"/>
              <w:spacing w:line="360" w:lineRule="auto"/>
              <w:jc w:val="both"/>
              <w:rPr>
                <w:rStyle w:val="NoneA"/>
                <w:rFonts w:ascii="Cambria" w:eastAsia="Calibri" w:hAnsi="Cambria" w:cs="Calibri"/>
                <w:sz w:val="22"/>
              </w:rPr>
            </w:pPr>
            <w:r w:rsidRPr="00AF4952">
              <w:rPr>
                <w:rStyle w:val="NoneA"/>
                <w:rFonts w:ascii="Cambria" w:eastAsia="Calibri" w:hAnsi="Cambria" w:cs="Calibri"/>
                <w:sz w:val="22"/>
                <w:lang w:val="it-IT"/>
              </w:rPr>
              <w:t>March/April 201</w:t>
            </w:r>
            <w:r w:rsidRPr="00AF4952">
              <w:rPr>
                <w:rStyle w:val="NoneA"/>
                <w:rFonts w:ascii="Cambria" w:hAnsi="Cambria" w:cs="Calibri"/>
                <w:sz w:val="22"/>
                <w:lang w:val="it-IT" w:eastAsia="ja-JP"/>
              </w:rPr>
              <w:t>7</w:t>
            </w:r>
          </w:p>
        </w:tc>
        <w:tc>
          <w:tcPr>
            <w:tcW w:w="5777" w:type="dxa"/>
            <w:hideMark/>
          </w:tcPr>
          <w:p w14:paraId="090D2C75" w14:textId="4765EDBC" w:rsidR="002E41DA" w:rsidRPr="00AF4952" w:rsidRDefault="002E41DA" w:rsidP="00C81E97">
            <w:pPr>
              <w:pStyle w:val="Default"/>
              <w:spacing w:line="360" w:lineRule="auto"/>
              <w:jc w:val="both"/>
              <w:rPr>
                <w:rStyle w:val="NoneA"/>
                <w:rFonts w:ascii="Cambria" w:hAnsi="Cambria" w:cs="Calibri"/>
                <w:sz w:val="22"/>
                <w:lang w:eastAsia="ja-JP"/>
              </w:rPr>
            </w:pPr>
            <w:r w:rsidRPr="00AF4952">
              <w:rPr>
                <w:rStyle w:val="NoneA"/>
                <w:rFonts w:ascii="Cambria" w:eastAsia="Calibri" w:hAnsi="Cambria" w:cs="Calibri"/>
                <w:sz w:val="22"/>
              </w:rPr>
              <w:t>Sharing research interests and plans with other contributors</w:t>
            </w:r>
            <w:r w:rsidR="000F5BD3" w:rsidRPr="00AF4952">
              <w:rPr>
                <w:rStyle w:val="NoneA"/>
                <w:rFonts w:ascii="Cambria" w:hAnsi="Cambria" w:cs="Calibri"/>
                <w:sz w:val="22"/>
                <w:lang w:eastAsia="ja-JP"/>
              </w:rPr>
              <w:t xml:space="preserve"> (possibly </w:t>
            </w:r>
            <w:r w:rsidR="0046027B">
              <w:rPr>
                <w:rStyle w:val="NoneA"/>
                <w:rFonts w:ascii="Cambria" w:hAnsi="Cambria" w:cs="Calibri"/>
                <w:sz w:val="22"/>
                <w:lang w:eastAsia="ja-JP"/>
              </w:rPr>
              <w:t>a one-day retreat in late March</w:t>
            </w:r>
            <w:r w:rsidRPr="00F77464">
              <w:rPr>
                <w:rStyle w:val="NoneA"/>
                <w:rFonts w:ascii="Cambria" w:hAnsi="Cambria" w:cs="Calibri"/>
                <w:sz w:val="22"/>
                <w:lang w:eastAsia="ja-JP"/>
              </w:rPr>
              <w:t>)</w:t>
            </w:r>
          </w:p>
        </w:tc>
      </w:tr>
      <w:tr w:rsidR="002E41DA" w:rsidRPr="00AF4952" w14:paraId="5DD553F6" w14:textId="77777777" w:rsidTr="003E122B">
        <w:trPr>
          <w:trHeight w:val="432"/>
        </w:trPr>
        <w:tc>
          <w:tcPr>
            <w:tcW w:w="2943" w:type="dxa"/>
          </w:tcPr>
          <w:p w14:paraId="1892E314" w14:textId="77777777" w:rsidR="002E41DA" w:rsidRPr="00AF4952" w:rsidRDefault="002E41DA" w:rsidP="00C81E97">
            <w:pPr>
              <w:pStyle w:val="Default"/>
              <w:spacing w:line="360" w:lineRule="auto"/>
              <w:jc w:val="both"/>
              <w:rPr>
                <w:rStyle w:val="NoneA"/>
                <w:rFonts w:ascii="Cambria" w:hAnsi="Cambria" w:cs="Calibri"/>
                <w:sz w:val="22"/>
                <w:lang w:eastAsia="ja-JP"/>
              </w:rPr>
            </w:pPr>
            <w:r w:rsidRPr="00AF4952">
              <w:rPr>
                <w:rStyle w:val="NoneA"/>
                <w:rFonts w:ascii="Cambria" w:hAnsi="Cambria" w:cs="Calibri"/>
                <w:sz w:val="22"/>
                <w:lang w:eastAsia="ja-JP"/>
              </w:rPr>
              <w:t>June/July 2017</w:t>
            </w:r>
          </w:p>
        </w:tc>
        <w:tc>
          <w:tcPr>
            <w:tcW w:w="5777" w:type="dxa"/>
          </w:tcPr>
          <w:p w14:paraId="561E2745" w14:textId="77777777" w:rsidR="002E41DA" w:rsidRPr="00AF4952" w:rsidRDefault="002E41DA" w:rsidP="00C81E97">
            <w:pPr>
              <w:pStyle w:val="Default"/>
              <w:spacing w:line="360" w:lineRule="auto"/>
              <w:jc w:val="both"/>
              <w:rPr>
                <w:rStyle w:val="NoneA"/>
                <w:rFonts w:ascii="Cambria" w:hAnsi="Cambria" w:cs="Calibri"/>
                <w:sz w:val="22"/>
                <w:lang w:eastAsia="ja-JP"/>
              </w:rPr>
            </w:pPr>
            <w:r w:rsidRPr="00AF4952">
              <w:rPr>
                <w:rStyle w:val="NoneA"/>
                <w:rFonts w:ascii="Cambria" w:hAnsi="Cambria" w:cs="Calibri"/>
                <w:sz w:val="22"/>
                <w:lang w:eastAsia="ja-JP"/>
              </w:rPr>
              <w:t>Talking through research development and analysis</w:t>
            </w:r>
          </w:p>
        </w:tc>
      </w:tr>
      <w:tr w:rsidR="002E41DA" w:rsidRPr="00AF4952" w14:paraId="1DC411A4" w14:textId="77777777" w:rsidTr="003E122B">
        <w:trPr>
          <w:trHeight w:val="432"/>
        </w:trPr>
        <w:tc>
          <w:tcPr>
            <w:tcW w:w="2943" w:type="dxa"/>
            <w:hideMark/>
          </w:tcPr>
          <w:p w14:paraId="5C02F2A9" w14:textId="77777777" w:rsidR="002E41DA" w:rsidRPr="00AF4952" w:rsidRDefault="002E41DA" w:rsidP="00C81E97">
            <w:pPr>
              <w:pStyle w:val="Default"/>
              <w:spacing w:line="360" w:lineRule="auto"/>
              <w:jc w:val="both"/>
              <w:rPr>
                <w:rStyle w:val="NoneA"/>
                <w:rFonts w:ascii="Cambria" w:hAnsi="Cambria" w:cs="Calibri"/>
                <w:sz w:val="22"/>
                <w:lang w:eastAsia="ja-JP"/>
              </w:rPr>
            </w:pPr>
            <w:r w:rsidRPr="00AF4952">
              <w:rPr>
                <w:rStyle w:val="NoneA"/>
                <w:rFonts w:ascii="Cambria" w:eastAsia="Calibri" w:hAnsi="Cambria" w:cs="Calibri"/>
                <w:sz w:val="22"/>
              </w:rPr>
              <w:t>September/October 201</w:t>
            </w:r>
            <w:r w:rsidRPr="00AF4952">
              <w:rPr>
                <w:rStyle w:val="NoneA"/>
                <w:rFonts w:ascii="Cambria" w:hAnsi="Cambria" w:cs="Calibri"/>
                <w:sz w:val="22"/>
                <w:lang w:eastAsia="ja-JP"/>
              </w:rPr>
              <w:t>7</w:t>
            </w:r>
          </w:p>
        </w:tc>
        <w:tc>
          <w:tcPr>
            <w:tcW w:w="5777" w:type="dxa"/>
            <w:hideMark/>
          </w:tcPr>
          <w:p w14:paraId="7824259E" w14:textId="3F14F7AB" w:rsidR="002E41DA" w:rsidRPr="00AF4952" w:rsidRDefault="000F5BD3" w:rsidP="00C81E97">
            <w:pPr>
              <w:pStyle w:val="Default"/>
              <w:spacing w:line="360" w:lineRule="auto"/>
              <w:jc w:val="both"/>
              <w:rPr>
                <w:rStyle w:val="NoneA"/>
                <w:rFonts w:ascii="Cambria" w:hAnsi="Cambria" w:cs="Calibri"/>
                <w:sz w:val="22"/>
                <w:lang w:eastAsia="ja-JP"/>
              </w:rPr>
            </w:pPr>
            <w:r w:rsidRPr="00AF4952">
              <w:rPr>
                <w:rStyle w:val="NoneA"/>
                <w:rFonts w:ascii="Cambria" w:hAnsi="Cambria" w:cs="Calibri"/>
                <w:sz w:val="22"/>
                <w:lang w:eastAsia="ja-JP"/>
              </w:rPr>
              <w:t>Deadline for the f</w:t>
            </w:r>
            <w:r w:rsidR="002E41DA" w:rsidRPr="00AF4952">
              <w:rPr>
                <w:rStyle w:val="NoneA"/>
                <w:rFonts w:ascii="Cambria" w:hAnsi="Cambria" w:cs="Calibri"/>
                <w:sz w:val="22"/>
                <w:lang w:eastAsia="ja-JP"/>
              </w:rPr>
              <w:t>irst c</w:t>
            </w:r>
            <w:r w:rsidRPr="00AF4952">
              <w:rPr>
                <w:rStyle w:val="NoneA"/>
                <w:rFonts w:ascii="Cambria" w:hAnsi="Cambria" w:cs="Calibri"/>
                <w:sz w:val="22"/>
                <w:lang w:eastAsia="ja-JP"/>
              </w:rPr>
              <w:t>omplete draft and peer feedback</w:t>
            </w:r>
          </w:p>
        </w:tc>
      </w:tr>
      <w:tr w:rsidR="002E41DA" w:rsidRPr="00AF4952" w14:paraId="35D2C550" w14:textId="77777777" w:rsidTr="003E122B">
        <w:trPr>
          <w:trHeight w:val="432"/>
        </w:trPr>
        <w:tc>
          <w:tcPr>
            <w:tcW w:w="2943" w:type="dxa"/>
            <w:hideMark/>
          </w:tcPr>
          <w:p w14:paraId="05E58225" w14:textId="41B900BF" w:rsidR="002E41DA" w:rsidRPr="00AF4952" w:rsidRDefault="002E41DA" w:rsidP="00C81E97">
            <w:pPr>
              <w:pStyle w:val="Default"/>
              <w:spacing w:line="360" w:lineRule="auto"/>
              <w:jc w:val="both"/>
              <w:rPr>
                <w:rStyle w:val="NoneA"/>
                <w:rFonts w:ascii="Cambria" w:eastAsia="Calibri" w:hAnsi="Cambria" w:cs="Calibri"/>
                <w:sz w:val="22"/>
              </w:rPr>
            </w:pPr>
            <w:r w:rsidRPr="00AF4952">
              <w:rPr>
                <w:rStyle w:val="NoneA"/>
                <w:rFonts w:ascii="Cambria" w:eastAsia="Calibri" w:hAnsi="Cambria" w:cs="Calibri"/>
                <w:sz w:val="22"/>
              </w:rPr>
              <w:t>November/December 201</w:t>
            </w:r>
            <w:r w:rsidRPr="00AF4952">
              <w:rPr>
                <w:rStyle w:val="NoneA"/>
                <w:rFonts w:ascii="Cambria" w:hAnsi="Cambria" w:cs="Calibri"/>
                <w:sz w:val="22"/>
                <w:lang w:eastAsia="ja-JP"/>
              </w:rPr>
              <w:t>7</w:t>
            </w:r>
          </w:p>
        </w:tc>
        <w:tc>
          <w:tcPr>
            <w:tcW w:w="5777" w:type="dxa"/>
            <w:hideMark/>
          </w:tcPr>
          <w:p w14:paraId="50BE7672" w14:textId="715E7A0C" w:rsidR="002E41DA" w:rsidRPr="00AF4952" w:rsidRDefault="000F5BD3" w:rsidP="00C81E97">
            <w:pPr>
              <w:pStyle w:val="Default"/>
              <w:spacing w:line="360" w:lineRule="auto"/>
              <w:jc w:val="both"/>
              <w:rPr>
                <w:rStyle w:val="NoneA"/>
                <w:rFonts w:ascii="Cambria" w:hAnsi="Cambria" w:cs="Calibri"/>
                <w:sz w:val="22"/>
                <w:lang w:eastAsia="ja-JP"/>
              </w:rPr>
            </w:pPr>
            <w:r w:rsidRPr="00AF4952">
              <w:rPr>
                <w:rStyle w:val="NoneA"/>
                <w:rFonts w:ascii="Cambria" w:hAnsi="Cambria" w:cs="Calibri"/>
                <w:sz w:val="22"/>
                <w:lang w:eastAsia="ja-JP"/>
              </w:rPr>
              <w:t>Deadline for the f</w:t>
            </w:r>
            <w:r w:rsidR="002E41DA" w:rsidRPr="00AF4952">
              <w:rPr>
                <w:rStyle w:val="NoneA"/>
                <w:rFonts w:ascii="Cambria" w:hAnsi="Cambria" w:cs="Calibri"/>
                <w:sz w:val="22"/>
                <w:lang w:eastAsia="ja-JP"/>
              </w:rPr>
              <w:t>inal draft</w:t>
            </w:r>
          </w:p>
        </w:tc>
      </w:tr>
      <w:tr w:rsidR="002E41DA" w:rsidRPr="00AF4952" w14:paraId="6E9FD073" w14:textId="77777777" w:rsidTr="003E122B">
        <w:trPr>
          <w:trHeight w:val="432"/>
        </w:trPr>
        <w:tc>
          <w:tcPr>
            <w:tcW w:w="2943" w:type="dxa"/>
            <w:hideMark/>
          </w:tcPr>
          <w:p w14:paraId="71E855FE" w14:textId="507D1652" w:rsidR="002E41DA" w:rsidRPr="00AF4952" w:rsidRDefault="002E41DA" w:rsidP="00C81E97">
            <w:pPr>
              <w:pStyle w:val="Default"/>
              <w:spacing w:line="360" w:lineRule="auto"/>
              <w:jc w:val="both"/>
              <w:rPr>
                <w:rStyle w:val="NoneA"/>
                <w:rFonts w:ascii="Cambria" w:eastAsia="Calibri" w:hAnsi="Cambria" w:cs="Calibri"/>
                <w:sz w:val="22"/>
              </w:rPr>
            </w:pPr>
            <w:r w:rsidRPr="00AF4952">
              <w:rPr>
                <w:rStyle w:val="NoneA"/>
                <w:rFonts w:ascii="Cambria" w:hAnsi="Cambria" w:cs="Calibri"/>
                <w:sz w:val="22"/>
                <w:lang w:eastAsia="ja-JP"/>
              </w:rPr>
              <w:t xml:space="preserve">February/March </w:t>
            </w:r>
            <w:r w:rsidRPr="00AF4952">
              <w:rPr>
                <w:rStyle w:val="NoneA"/>
                <w:rFonts w:ascii="Cambria" w:eastAsia="Calibri" w:hAnsi="Cambria" w:cs="Calibri"/>
                <w:sz w:val="22"/>
              </w:rPr>
              <w:t>201</w:t>
            </w:r>
            <w:r w:rsidRPr="00AF4952">
              <w:rPr>
                <w:rStyle w:val="NoneA"/>
                <w:rFonts w:ascii="Cambria" w:hAnsi="Cambria" w:cs="Calibri"/>
                <w:sz w:val="22"/>
                <w:lang w:eastAsia="ja-JP"/>
              </w:rPr>
              <w:t>8</w:t>
            </w:r>
          </w:p>
        </w:tc>
        <w:tc>
          <w:tcPr>
            <w:tcW w:w="5777" w:type="dxa"/>
            <w:hideMark/>
          </w:tcPr>
          <w:p w14:paraId="7937D97F" w14:textId="69CE1A48" w:rsidR="002E41DA" w:rsidRPr="00AF4952" w:rsidRDefault="002E41DA" w:rsidP="00C81E97">
            <w:pPr>
              <w:pStyle w:val="Default"/>
              <w:spacing w:line="360" w:lineRule="auto"/>
              <w:jc w:val="both"/>
              <w:rPr>
                <w:rStyle w:val="NoneA"/>
                <w:rFonts w:ascii="Cambria" w:hAnsi="Cambria" w:cs="Calibri"/>
                <w:sz w:val="22"/>
                <w:lang w:eastAsia="ja-JP"/>
              </w:rPr>
            </w:pPr>
            <w:r w:rsidRPr="00AF4952">
              <w:rPr>
                <w:rStyle w:val="NoneA"/>
                <w:rFonts w:ascii="Cambria" w:hAnsi="Cambria" w:cs="Calibri"/>
                <w:sz w:val="22"/>
                <w:lang w:eastAsia="ja-JP"/>
              </w:rPr>
              <w:t>Editing and finalization</w:t>
            </w:r>
          </w:p>
        </w:tc>
      </w:tr>
      <w:tr w:rsidR="002E41DA" w:rsidRPr="00AF4952" w14:paraId="1DF0ED30" w14:textId="77777777" w:rsidTr="003E122B">
        <w:trPr>
          <w:trHeight w:val="432"/>
        </w:trPr>
        <w:tc>
          <w:tcPr>
            <w:tcW w:w="2943" w:type="dxa"/>
            <w:hideMark/>
          </w:tcPr>
          <w:p w14:paraId="040CBA9A" w14:textId="22D33BD6" w:rsidR="002E41DA" w:rsidRPr="00AF4952" w:rsidRDefault="002E41DA" w:rsidP="00C81E97">
            <w:pPr>
              <w:pStyle w:val="Default"/>
              <w:spacing w:line="360" w:lineRule="auto"/>
              <w:jc w:val="both"/>
              <w:rPr>
                <w:rStyle w:val="NoneA"/>
                <w:rFonts w:ascii="Cambria" w:eastAsia="Calibri" w:hAnsi="Cambria" w:cs="Calibri"/>
                <w:sz w:val="22"/>
              </w:rPr>
            </w:pPr>
            <w:r w:rsidRPr="00AF4952">
              <w:rPr>
                <w:rStyle w:val="NoneA"/>
                <w:rFonts w:ascii="Cambria" w:eastAsia="Calibri" w:hAnsi="Cambria" w:cs="Calibri"/>
                <w:sz w:val="22"/>
              </w:rPr>
              <w:t>April/May 201</w:t>
            </w:r>
            <w:r w:rsidRPr="00AF4952">
              <w:rPr>
                <w:rStyle w:val="NoneA"/>
                <w:rFonts w:ascii="Cambria" w:hAnsi="Cambria" w:cs="Calibri"/>
                <w:sz w:val="22"/>
                <w:lang w:eastAsia="ja-JP"/>
              </w:rPr>
              <w:t>8</w:t>
            </w:r>
          </w:p>
        </w:tc>
        <w:tc>
          <w:tcPr>
            <w:tcW w:w="5777" w:type="dxa"/>
            <w:hideMark/>
          </w:tcPr>
          <w:p w14:paraId="775F4BEE" w14:textId="77777777" w:rsidR="002E41DA" w:rsidRPr="00AF4952" w:rsidRDefault="002E41DA" w:rsidP="00C81E97">
            <w:pPr>
              <w:pStyle w:val="Default"/>
              <w:spacing w:line="360" w:lineRule="auto"/>
              <w:jc w:val="both"/>
              <w:rPr>
                <w:rStyle w:val="NoneA"/>
                <w:rFonts w:ascii="Cambria" w:eastAsia="Calibri" w:hAnsi="Cambria" w:cs="Calibri"/>
                <w:sz w:val="22"/>
              </w:rPr>
            </w:pPr>
            <w:r w:rsidRPr="00AF4952">
              <w:rPr>
                <w:rStyle w:val="NoneA"/>
                <w:rFonts w:ascii="Cambria" w:eastAsia="Calibri" w:hAnsi="Cambria" w:cs="Calibri"/>
                <w:sz w:val="22"/>
              </w:rPr>
              <w:t>Publication</w:t>
            </w:r>
          </w:p>
        </w:tc>
      </w:tr>
    </w:tbl>
    <w:p w14:paraId="7516046D" w14:textId="5E708EC3" w:rsidR="00187833" w:rsidRPr="00AF4952" w:rsidRDefault="002E41DA" w:rsidP="00C81E97">
      <w:pPr>
        <w:pStyle w:val="BodyA"/>
        <w:pBdr>
          <w:bottom w:val="single" w:sz="6" w:space="1" w:color="auto"/>
        </w:pBdr>
        <w:spacing w:line="288" w:lineRule="auto"/>
        <w:jc w:val="both"/>
        <w:rPr>
          <w:rFonts w:ascii="Cambria" w:eastAsia="ＭＳ 明朝" w:hAnsi="Cambria"/>
          <w:b/>
          <w:sz w:val="22"/>
          <w:szCs w:val="22"/>
          <w:lang w:eastAsia="ja-JP"/>
        </w:rPr>
      </w:pPr>
      <w:r w:rsidRPr="00AF4952">
        <w:rPr>
          <w:rStyle w:val="NoneA"/>
          <w:rFonts w:ascii="Cambria" w:eastAsia="Calibri" w:hAnsi="Cambria" w:cs="Calibri"/>
          <w:sz w:val="22"/>
          <w:szCs w:val="22"/>
        </w:rPr>
        <w:t xml:space="preserve">Initial inquiries and proposals should be directed </w:t>
      </w:r>
      <w:r w:rsidRPr="00AF4952">
        <w:rPr>
          <w:rStyle w:val="NoneA"/>
          <w:rFonts w:ascii="Cambria" w:hAnsi="Cambria" w:cs="Calibri"/>
          <w:sz w:val="22"/>
          <w:szCs w:val="22"/>
          <w:lang w:eastAsia="ja-JP"/>
        </w:rPr>
        <w:t>to</w:t>
      </w:r>
      <w:r w:rsidR="00B33115" w:rsidRPr="00AF4952">
        <w:rPr>
          <w:rStyle w:val="NoneA"/>
          <w:rFonts w:ascii="Cambria" w:hAnsi="Cambria" w:cs="Calibri"/>
          <w:sz w:val="22"/>
          <w:szCs w:val="22"/>
          <w:lang w:eastAsia="ja-JP"/>
        </w:rPr>
        <w:t xml:space="preserve"> </w:t>
      </w:r>
      <w:proofErr w:type="spellStart"/>
      <w:r w:rsidR="00B33115" w:rsidRPr="00AF4952">
        <w:rPr>
          <w:rStyle w:val="NoneA"/>
          <w:rFonts w:ascii="Cambria" w:hAnsi="Cambria" w:cs="Calibri"/>
          <w:sz w:val="22"/>
          <w:szCs w:val="22"/>
          <w:lang w:eastAsia="ja-JP"/>
        </w:rPr>
        <w:t>Masuko</w:t>
      </w:r>
      <w:proofErr w:type="spellEnd"/>
      <w:r w:rsidR="00B33115" w:rsidRPr="00AF4952">
        <w:rPr>
          <w:rStyle w:val="NoneA"/>
          <w:rFonts w:ascii="Cambria" w:hAnsi="Cambria" w:cs="Calibri"/>
          <w:sz w:val="22"/>
          <w:szCs w:val="22"/>
          <w:lang w:eastAsia="ja-JP"/>
        </w:rPr>
        <w:t xml:space="preserve"> Miyahara at </w:t>
      </w:r>
      <w:r w:rsidR="00FE0FF2" w:rsidRPr="00AF4952">
        <w:rPr>
          <w:rStyle w:val="NoneA"/>
          <w:rFonts w:ascii="Cambria" w:hAnsi="Cambria" w:cs="Calibri"/>
          <w:color w:val="0070C0"/>
          <w:sz w:val="22"/>
          <w:szCs w:val="22"/>
          <w:lang w:eastAsia="ja-JP"/>
        </w:rPr>
        <w:t>masukom.m58@gmail.com</w:t>
      </w:r>
      <w:r w:rsidR="00521F0D" w:rsidRPr="00AF4952">
        <w:rPr>
          <w:rFonts w:ascii="Cambria" w:hAnsi="Cambria"/>
          <w:sz w:val="22"/>
          <w:szCs w:val="22"/>
          <w:lang w:eastAsia="ja-JP"/>
        </w:rPr>
        <w:t xml:space="preserve"> </w:t>
      </w:r>
    </w:p>
    <w:p w14:paraId="7933204A" w14:textId="77777777" w:rsidR="00187833" w:rsidRPr="00AF4952" w:rsidRDefault="00187833" w:rsidP="00C81E97">
      <w:pPr>
        <w:pStyle w:val="BodyA"/>
        <w:pBdr>
          <w:bottom w:val="single" w:sz="6" w:space="1" w:color="auto"/>
        </w:pBdr>
        <w:spacing w:line="288" w:lineRule="auto"/>
        <w:jc w:val="both"/>
        <w:rPr>
          <w:rFonts w:ascii="Cambria" w:hAnsi="Cambria"/>
          <w:b/>
          <w:sz w:val="22"/>
          <w:szCs w:val="22"/>
          <w:lang w:eastAsia="ja-JP"/>
        </w:rPr>
      </w:pPr>
    </w:p>
    <w:p w14:paraId="178AF269" w14:textId="68B4BFE8" w:rsidR="00B33115" w:rsidRPr="00AF4952" w:rsidRDefault="002E41DA" w:rsidP="00C81E97">
      <w:pPr>
        <w:pStyle w:val="BodyA"/>
        <w:pBdr>
          <w:bottom w:val="single" w:sz="6" w:space="1" w:color="auto"/>
        </w:pBdr>
        <w:spacing w:line="288" w:lineRule="auto"/>
        <w:jc w:val="both"/>
        <w:rPr>
          <w:rFonts w:ascii="Cambria" w:hAnsi="Cambria"/>
          <w:b/>
          <w:sz w:val="22"/>
          <w:szCs w:val="22"/>
          <w:lang w:eastAsia="ja-JP"/>
        </w:rPr>
      </w:pPr>
      <w:r w:rsidRPr="00AF4952">
        <w:rPr>
          <w:rStyle w:val="NoneA"/>
          <w:rFonts w:ascii="Cambria" w:eastAsia="Calibri" w:hAnsi="Cambria" w:cs="Calibri"/>
          <w:b/>
          <w:sz w:val="22"/>
          <w:szCs w:val="22"/>
        </w:rPr>
        <w:t>Please submit the following</w:t>
      </w:r>
      <w:r w:rsidR="00B33115" w:rsidRPr="00AF4952">
        <w:rPr>
          <w:rStyle w:val="NoneA"/>
          <w:rFonts w:ascii="Cambria" w:eastAsia="Calibri" w:hAnsi="Cambria" w:cs="Calibri"/>
          <w:b/>
          <w:sz w:val="22"/>
          <w:szCs w:val="22"/>
        </w:rPr>
        <w:t xml:space="preserve"> information in a Word document</w:t>
      </w:r>
      <w:r w:rsidR="00B33115" w:rsidRPr="00AF4952">
        <w:rPr>
          <w:rStyle w:val="NoneA"/>
          <w:rFonts w:ascii="Cambria" w:hAnsi="Cambria" w:cs="Calibri"/>
          <w:b/>
          <w:sz w:val="22"/>
          <w:szCs w:val="22"/>
          <w:lang w:eastAsia="ja-JP"/>
        </w:rPr>
        <w:t>.</w:t>
      </w:r>
    </w:p>
    <w:p w14:paraId="5D21C6EB" w14:textId="16E182CD" w:rsidR="002E41DA" w:rsidRPr="00AF4952" w:rsidRDefault="002E41DA" w:rsidP="00C81E97">
      <w:pPr>
        <w:pStyle w:val="BodyA"/>
        <w:spacing w:line="288" w:lineRule="auto"/>
        <w:jc w:val="both"/>
        <w:rPr>
          <w:rFonts w:ascii="Cambria" w:hAnsi="Cambria" w:cs="Trebuchet MS"/>
          <w:b/>
          <w:sz w:val="22"/>
          <w:szCs w:val="22"/>
          <w:lang w:eastAsia="ja-JP"/>
        </w:rPr>
      </w:pPr>
      <w:r w:rsidRPr="00AF4952">
        <w:rPr>
          <w:rStyle w:val="NoneA"/>
          <w:rFonts w:ascii="Cambria" w:eastAsia="Calibri" w:hAnsi="Cambria" w:cs="Calibri"/>
          <w:b/>
          <w:sz w:val="22"/>
          <w:szCs w:val="22"/>
        </w:rPr>
        <w:t>Name (s):</w:t>
      </w:r>
    </w:p>
    <w:p w14:paraId="73D90E0B" w14:textId="77777777" w:rsidR="002E41DA" w:rsidRPr="00AF4952" w:rsidRDefault="002E41DA" w:rsidP="00C81E97">
      <w:pPr>
        <w:pStyle w:val="BodyA"/>
        <w:spacing w:line="288" w:lineRule="auto"/>
        <w:jc w:val="both"/>
        <w:rPr>
          <w:rFonts w:ascii="Cambria" w:eastAsia="Trebuchet MS" w:hAnsi="Cambria" w:cs="Trebuchet MS"/>
          <w:b/>
          <w:sz w:val="22"/>
          <w:szCs w:val="22"/>
          <w:lang w:val="fr-FR"/>
        </w:rPr>
      </w:pPr>
      <w:r w:rsidRPr="00AF4952">
        <w:rPr>
          <w:rStyle w:val="NoneA"/>
          <w:rFonts w:ascii="Cambria" w:hAnsi="Cambria" w:cs="Calibri"/>
          <w:b/>
          <w:sz w:val="22"/>
          <w:szCs w:val="22"/>
          <w:lang w:val="fr-FR" w:eastAsia="ja-JP"/>
        </w:rPr>
        <w:t xml:space="preserve">Institutional </w:t>
      </w:r>
      <w:r w:rsidRPr="00AF4952">
        <w:rPr>
          <w:rStyle w:val="NoneA"/>
          <w:rFonts w:ascii="Cambria" w:eastAsia="Calibri" w:hAnsi="Cambria" w:cs="Calibri"/>
          <w:b/>
          <w:sz w:val="22"/>
          <w:szCs w:val="22"/>
          <w:lang w:val="fr-FR"/>
        </w:rPr>
        <w:t>Affiliation (s):</w:t>
      </w:r>
    </w:p>
    <w:p w14:paraId="68FCB2AE" w14:textId="79B1D262" w:rsidR="002E41DA" w:rsidRPr="00AF4952" w:rsidRDefault="00AF4952" w:rsidP="00C81E97">
      <w:pPr>
        <w:pStyle w:val="BodyA"/>
        <w:spacing w:line="288" w:lineRule="auto"/>
        <w:jc w:val="both"/>
        <w:rPr>
          <w:rFonts w:ascii="Cambria" w:eastAsia="Trebuchet MS" w:hAnsi="Cambria" w:cs="Trebuchet MS"/>
          <w:b/>
          <w:sz w:val="22"/>
          <w:szCs w:val="22"/>
        </w:rPr>
      </w:pPr>
      <w:r w:rsidRPr="00F77464">
        <w:rPr>
          <w:rStyle w:val="NoneA"/>
          <w:rFonts w:ascii="Cambria" w:eastAsia="Calibri" w:hAnsi="Cambria" w:cs="Calibri"/>
          <w:b/>
          <w:sz w:val="22"/>
          <w:szCs w:val="22"/>
        </w:rPr>
        <w:t>E</w:t>
      </w:r>
      <w:r w:rsidR="004010E9" w:rsidRPr="00AF4952">
        <w:rPr>
          <w:rStyle w:val="NoneA"/>
          <w:rFonts w:ascii="Cambria" w:eastAsia="Calibri" w:hAnsi="Cambria" w:cs="Calibri"/>
          <w:b/>
          <w:sz w:val="22"/>
          <w:szCs w:val="22"/>
        </w:rPr>
        <w:t>-</w:t>
      </w:r>
      <w:r w:rsidR="002E41DA" w:rsidRPr="00AF4952">
        <w:rPr>
          <w:rStyle w:val="NoneA"/>
          <w:rFonts w:ascii="Cambria" w:eastAsia="Calibri" w:hAnsi="Cambria" w:cs="Calibri"/>
          <w:b/>
          <w:sz w:val="22"/>
          <w:szCs w:val="22"/>
        </w:rPr>
        <w:t>mail:</w:t>
      </w:r>
    </w:p>
    <w:p w14:paraId="415FB2A0" w14:textId="77777777" w:rsidR="002E41DA" w:rsidRPr="00AF4952" w:rsidRDefault="002E41DA" w:rsidP="00C81E97">
      <w:pPr>
        <w:pStyle w:val="BodyA"/>
        <w:spacing w:line="288" w:lineRule="auto"/>
        <w:jc w:val="both"/>
        <w:rPr>
          <w:rFonts w:ascii="Cambria" w:eastAsia="Trebuchet MS" w:hAnsi="Cambria" w:cs="Trebuchet MS"/>
          <w:b/>
          <w:sz w:val="22"/>
          <w:szCs w:val="22"/>
        </w:rPr>
      </w:pPr>
      <w:proofErr w:type="gramStart"/>
      <w:r w:rsidRPr="00AF4952">
        <w:rPr>
          <w:rStyle w:val="NoneA"/>
          <w:rFonts w:ascii="Cambria" w:eastAsia="Calibri" w:hAnsi="Cambria" w:cs="Calibri"/>
          <w:b/>
          <w:sz w:val="22"/>
          <w:szCs w:val="22"/>
        </w:rPr>
        <w:t>Member of JALT LD SIG?</w:t>
      </w:r>
      <w:proofErr w:type="gramEnd"/>
      <w:r w:rsidRPr="00AF4952">
        <w:rPr>
          <w:rStyle w:val="NoneA"/>
          <w:rFonts w:ascii="Cambria" w:eastAsia="Calibri" w:hAnsi="Cambria" w:cs="Calibri"/>
          <w:b/>
          <w:sz w:val="22"/>
          <w:szCs w:val="22"/>
        </w:rPr>
        <w:t xml:space="preserve">  Yes / No</w:t>
      </w:r>
    </w:p>
    <w:p w14:paraId="0F546FCE" w14:textId="77777777" w:rsidR="002E41DA" w:rsidRPr="00AF4952" w:rsidRDefault="002E41DA" w:rsidP="00C81E97">
      <w:pPr>
        <w:pStyle w:val="BodyA"/>
        <w:spacing w:line="288" w:lineRule="auto"/>
        <w:jc w:val="both"/>
        <w:rPr>
          <w:rFonts w:ascii="Cambria" w:eastAsia="Trebuchet MS" w:hAnsi="Cambria" w:cs="Trebuchet MS"/>
          <w:b/>
          <w:sz w:val="22"/>
          <w:szCs w:val="22"/>
          <w:lang w:val="de-DE"/>
        </w:rPr>
      </w:pPr>
      <w:r w:rsidRPr="00AF4952">
        <w:rPr>
          <w:rStyle w:val="NoneA"/>
          <w:rFonts w:ascii="Cambria" w:hAnsi="Cambria" w:cs="Calibri"/>
          <w:b/>
          <w:sz w:val="22"/>
          <w:szCs w:val="22"/>
          <w:lang w:val="de-DE" w:eastAsia="ja-JP"/>
        </w:rPr>
        <w:t xml:space="preserve">Proposed </w:t>
      </w:r>
      <w:r w:rsidRPr="00AF4952">
        <w:rPr>
          <w:rStyle w:val="NoneA"/>
          <w:rFonts w:ascii="Cambria" w:eastAsia="Calibri" w:hAnsi="Cambria" w:cs="Calibri"/>
          <w:b/>
          <w:sz w:val="22"/>
          <w:szCs w:val="22"/>
          <w:lang w:val="de-DE"/>
        </w:rPr>
        <w:t>Title:</w:t>
      </w:r>
    </w:p>
    <w:p w14:paraId="4808FA10" w14:textId="0F3B4567" w:rsidR="00187833" w:rsidRPr="0046027B" w:rsidRDefault="002E41DA" w:rsidP="00C81E97">
      <w:pPr>
        <w:pStyle w:val="BodyA"/>
        <w:spacing w:line="288" w:lineRule="auto"/>
        <w:jc w:val="both"/>
        <w:rPr>
          <w:rStyle w:val="NoneA"/>
          <w:rFonts w:ascii="Cambria" w:eastAsia="ＭＳ 明朝" w:hAnsi="Cambria" w:cs="Calibri"/>
          <w:b/>
          <w:sz w:val="22"/>
          <w:szCs w:val="22"/>
          <w:lang w:eastAsia="ja-JP"/>
        </w:rPr>
      </w:pPr>
      <w:r w:rsidRPr="0046027B">
        <w:rPr>
          <w:rStyle w:val="NoneA"/>
          <w:rFonts w:ascii="Cambria" w:eastAsia="Calibri" w:hAnsi="Cambria" w:cs="Calibri"/>
          <w:b/>
          <w:sz w:val="22"/>
          <w:szCs w:val="22"/>
        </w:rPr>
        <w:t>Proposal: Approximately 400 to 600 words for a research article</w:t>
      </w:r>
      <w:r w:rsidR="00187833" w:rsidRPr="0046027B">
        <w:rPr>
          <w:rStyle w:val="NoneA"/>
          <w:rFonts w:ascii="Cambria" w:hAnsi="Cambria" w:cs="Calibri"/>
          <w:b/>
          <w:sz w:val="22"/>
          <w:szCs w:val="22"/>
          <w:lang w:eastAsia="ja-JP"/>
        </w:rPr>
        <w:t>*</w:t>
      </w:r>
      <w:r w:rsidRPr="0046027B">
        <w:rPr>
          <w:rStyle w:val="NoneA"/>
          <w:rFonts w:ascii="Cambria" w:eastAsia="Calibri" w:hAnsi="Cambria" w:cs="Calibri"/>
          <w:b/>
          <w:sz w:val="22"/>
          <w:szCs w:val="22"/>
        </w:rPr>
        <w:t xml:space="preserve">. </w:t>
      </w:r>
      <w:r w:rsidR="00521F0D" w:rsidRPr="0046027B">
        <w:rPr>
          <w:rStyle w:val="NoneA"/>
          <w:rFonts w:ascii="Cambria" w:hAnsi="Cambria" w:cs="Calibri"/>
          <w:b/>
          <w:sz w:val="22"/>
          <w:szCs w:val="22"/>
          <w:lang w:eastAsia="ja-JP"/>
        </w:rPr>
        <w:t xml:space="preserve"> </w:t>
      </w:r>
      <w:proofErr w:type="gramStart"/>
      <w:r w:rsidR="00521F0D" w:rsidRPr="0046027B">
        <w:rPr>
          <w:rStyle w:val="NoneA"/>
          <w:rFonts w:ascii="Cambria" w:hAnsi="Cambria" w:cs="Calibri"/>
          <w:b/>
          <w:sz w:val="22"/>
          <w:szCs w:val="22"/>
          <w:lang w:eastAsia="ja-JP"/>
        </w:rPr>
        <w:t xml:space="preserve">300 words for other </w:t>
      </w:r>
      <w:r w:rsidR="00521F0D" w:rsidRPr="0046027B">
        <w:rPr>
          <w:rStyle w:val="NoneA"/>
          <w:rFonts w:ascii="Cambria" w:eastAsia="ＭＳ 明朝" w:hAnsi="Cambria" w:cs="Calibri"/>
          <w:b/>
          <w:sz w:val="22"/>
          <w:szCs w:val="22"/>
          <w:lang w:eastAsia="ja-JP"/>
        </w:rPr>
        <w:t>texts.</w:t>
      </w:r>
      <w:proofErr w:type="gramEnd"/>
    </w:p>
    <w:p w14:paraId="5FBD43D7" w14:textId="532FF266" w:rsidR="00187833" w:rsidRPr="00AF4952" w:rsidRDefault="00187833" w:rsidP="00C81E97">
      <w:pPr>
        <w:pStyle w:val="BodyA"/>
        <w:spacing w:line="288" w:lineRule="auto"/>
        <w:jc w:val="both"/>
        <w:rPr>
          <w:rStyle w:val="NoneA"/>
          <w:rFonts w:ascii="Cambria" w:hAnsi="Cambria" w:cs="Calibri"/>
          <w:sz w:val="22"/>
          <w:szCs w:val="22"/>
          <w:lang w:eastAsia="ja-JP"/>
        </w:rPr>
      </w:pPr>
      <w:r w:rsidRPr="00AF4952">
        <w:rPr>
          <w:rStyle w:val="NoneA"/>
          <w:rFonts w:ascii="Cambria" w:hAnsi="Cambria" w:cs="Calibri"/>
          <w:sz w:val="22"/>
          <w:szCs w:val="22"/>
          <w:lang w:eastAsia="ja-JP"/>
        </w:rPr>
        <w:t>(*For research articles, we also welcome manuscripts in Japanese. Proposals in Japanese should be approximately</w:t>
      </w:r>
      <w:r w:rsidR="007C2032" w:rsidRPr="00AF4952">
        <w:rPr>
          <w:rStyle w:val="NoneA"/>
          <w:rFonts w:ascii="Cambria" w:hAnsi="Cambria" w:cs="Calibri"/>
          <w:sz w:val="22"/>
          <w:szCs w:val="22"/>
          <w:lang w:eastAsia="ja-JP"/>
        </w:rPr>
        <w:t xml:space="preserve">  500-750</w:t>
      </w:r>
      <w:r w:rsidRPr="00AF4952">
        <w:rPr>
          <w:rStyle w:val="NoneA"/>
          <w:rFonts w:ascii="Cambria" w:hAnsi="Cambria" w:cs="Calibri"/>
          <w:sz w:val="22"/>
          <w:szCs w:val="22"/>
          <w:lang w:eastAsia="ja-JP"/>
        </w:rPr>
        <w:t xml:space="preserve"> words</w:t>
      </w:r>
      <w:r w:rsidR="007C2032" w:rsidRPr="00AF4952">
        <w:rPr>
          <w:rStyle w:val="NoneA"/>
          <w:rFonts w:ascii="Cambria" w:hAnsi="Cambria" w:cs="Calibri"/>
          <w:sz w:val="22"/>
          <w:szCs w:val="22"/>
          <w:lang w:eastAsia="ja-JP"/>
        </w:rPr>
        <w:t xml:space="preserve"> /500</w:t>
      </w:r>
      <w:r w:rsidR="007C2032" w:rsidRPr="00AF4952">
        <w:rPr>
          <w:rStyle w:val="NoneA"/>
          <w:rFonts w:ascii="Cambria" w:hAnsi="Cambria" w:cs="Calibri"/>
          <w:sz w:val="22"/>
          <w:szCs w:val="22"/>
          <w:lang w:eastAsia="ja-JP"/>
        </w:rPr>
        <w:t>－</w:t>
      </w:r>
      <w:r w:rsidR="007C2032" w:rsidRPr="00AF4952">
        <w:rPr>
          <w:rStyle w:val="NoneA"/>
          <w:rFonts w:ascii="Cambria" w:hAnsi="Cambria" w:cs="Calibri"/>
          <w:sz w:val="22"/>
          <w:szCs w:val="22"/>
          <w:lang w:eastAsia="ja-JP"/>
        </w:rPr>
        <w:t>750</w:t>
      </w:r>
      <w:r w:rsidR="007C2032" w:rsidRPr="00AF4952">
        <w:rPr>
          <w:rStyle w:val="NoneA"/>
          <w:rFonts w:ascii="Cambria" w:hAnsi="Cambria" w:cs="Calibri"/>
          <w:sz w:val="22"/>
          <w:szCs w:val="22"/>
          <w:lang w:eastAsia="ja-JP"/>
        </w:rPr>
        <w:t>文字の英文要旨</w:t>
      </w:r>
      <w:r w:rsidR="00AF4952" w:rsidRPr="00F77464">
        <w:rPr>
          <w:rStyle w:val="NoneA"/>
          <w:rFonts w:ascii="Cambria" w:hAnsi="Cambria" w:cs="Calibri"/>
          <w:sz w:val="22"/>
          <w:szCs w:val="22"/>
          <w:lang w:eastAsia="ja-JP"/>
        </w:rPr>
        <w:t>.)</w:t>
      </w:r>
      <w:bookmarkStart w:id="0" w:name="_GoBack"/>
      <w:bookmarkEnd w:id="0"/>
    </w:p>
    <w:p w14:paraId="505D7423" w14:textId="77777777" w:rsidR="00187833" w:rsidRPr="00AF4952" w:rsidRDefault="00187833" w:rsidP="00C81E97">
      <w:pPr>
        <w:pStyle w:val="BodyA"/>
        <w:spacing w:line="288" w:lineRule="auto"/>
        <w:jc w:val="both"/>
        <w:rPr>
          <w:rStyle w:val="NoneA"/>
          <w:rFonts w:ascii="Cambria" w:hAnsi="Cambria" w:cs="Calibri"/>
          <w:sz w:val="22"/>
          <w:szCs w:val="22"/>
          <w:lang w:eastAsia="ja-JP"/>
        </w:rPr>
      </w:pPr>
    </w:p>
    <w:p w14:paraId="03490B86" w14:textId="6015184C" w:rsidR="00187833" w:rsidRPr="00AF4952" w:rsidRDefault="00FD42F8" w:rsidP="002C07DD">
      <w:pPr>
        <w:pStyle w:val="BodyA"/>
        <w:spacing w:line="288" w:lineRule="auto"/>
        <w:ind w:left="2160" w:right="120" w:firstLine="720"/>
        <w:jc w:val="both"/>
        <w:rPr>
          <w:rStyle w:val="NoneA"/>
          <w:rFonts w:ascii="Cambria" w:hAnsi="Cambria" w:cs="Calibri"/>
          <w:b/>
          <w:sz w:val="22"/>
          <w:szCs w:val="22"/>
          <w:lang w:eastAsia="ja-JP"/>
        </w:rPr>
      </w:pPr>
      <w:r w:rsidRPr="00AF4952">
        <w:rPr>
          <w:rStyle w:val="NoneA"/>
          <w:rFonts w:ascii="Cambria" w:hAnsi="Cambria" w:cs="Calibri"/>
          <w:b/>
          <w:sz w:val="22"/>
          <w:szCs w:val="22"/>
          <w:lang w:eastAsia="ja-JP"/>
        </w:rPr>
        <w:t xml:space="preserve">  </w:t>
      </w:r>
      <w:r w:rsidR="00AF4952">
        <w:rPr>
          <w:rStyle w:val="NoneA"/>
          <w:rFonts w:ascii="Cambria" w:hAnsi="Cambria" w:cs="Calibri"/>
          <w:b/>
          <w:sz w:val="22"/>
          <w:szCs w:val="22"/>
          <w:lang w:eastAsia="ja-JP"/>
        </w:rPr>
        <w:t xml:space="preserve">    </w:t>
      </w:r>
      <w:proofErr w:type="spellStart"/>
      <w:r w:rsidR="002E41DA" w:rsidRPr="00AF4952">
        <w:rPr>
          <w:rStyle w:val="NoneA"/>
          <w:rFonts w:ascii="Cambria" w:hAnsi="Cambria" w:cs="Calibri"/>
          <w:b/>
          <w:sz w:val="22"/>
          <w:szCs w:val="22"/>
          <w:lang w:eastAsia="ja-JP"/>
        </w:rPr>
        <w:t>Masuko</w:t>
      </w:r>
      <w:proofErr w:type="spellEnd"/>
      <w:r w:rsidR="002E41DA" w:rsidRPr="00AF4952">
        <w:rPr>
          <w:rStyle w:val="NoneA"/>
          <w:rFonts w:ascii="Cambria" w:hAnsi="Cambria" w:cs="Calibri"/>
          <w:b/>
          <w:sz w:val="22"/>
          <w:szCs w:val="22"/>
          <w:lang w:eastAsia="ja-JP"/>
        </w:rPr>
        <w:t xml:space="preserve"> Miyahara, Editor </w:t>
      </w:r>
      <w:r w:rsidR="00E72C14" w:rsidRPr="00AF4952">
        <w:rPr>
          <w:rStyle w:val="NoneA"/>
          <w:rFonts w:ascii="Cambria" w:hAnsi="Cambria" w:cs="Calibri"/>
          <w:b/>
          <w:sz w:val="22"/>
          <w:szCs w:val="22"/>
          <w:lang w:eastAsia="ja-JP"/>
        </w:rPr>
        <w:tab/>
        <w:t xml:space="preserve">   </w:t>
      </w:r>
    </w:p>
    <w:p w14:paraId="192FF2E7" w14:textId="6559803C" w:rsidR="00187833" w:rsidRPr="00AF4952" w:rsidRDefault="00B33115" w:rsidP="00C81E97">
      <w:pPr>
        <w:pStyle w:val="BodyA"/>
        <w:spacing w:line="288" w:lineRule="auto"/>
        <w:ind w:right="120"/>
        <w:jc w:val="both"/>
        <w:rPr>
          <w:rStyle w:val="NoneA"/>
          <w:rFonts w:ascii="Cambria" w:hAnsi="Cambria" w:cs="Calibri"/>
          <w:b/>
          <w:sz w:val="22"/>
          <w:szCs w:val="22"/>
          <w:lang w:eastAsia="ja-JP"/>
        </w:rPr>
      </w:pPr>
      <w:r w:rsidRPr="00AF4952">
        <w:rPr>
          <w:rStyle w:val="NoneA"/>
          <w:rFonts w:ascii="Cambria" w:hAnsi="Cambria" w:cs="Calibri"/>
          <w:b/>
          <w:sz w:val="22"/>
          <w:szCs w:val="22"/>
          <w:lang w:eastAsia="ja-JP"/>
        </w:rPr>
        <w:t xml:space="preserve">Robert Croker, </w:t>
      </w:r>
      <w:r w:rsidR="00187833" w:rsidRPr="00AF4952">
        <w:rPr>
          <w:rStyle w:val="NoneA"/>
          <w:rFonts w:ascii="Cambria" w:hAnsi="Cambria" w:cs="Calibri"/>
          <w:b/>
          <w:sz w:val="22"/>
          <w:szCs w:val="22"/>
          <w:lang w:eastAsia="ja-JP"/>
        </w:rPr>
        <w:t xml:space="preserve">Co-Editor         </w:t>
      </w:r>
      <w:r w:rsidR="00521F0D" w:rsidRPr="00AF4952">
        <w:rPr>
          <w:rStyle w:val="NoneA"/>
          <w:rFonts w:ascii="Cambria" w:eastAsia="ＭＳ 明朝" w:hAnsi="Cambria" w:cs="Calibri"/>
          <w:b/>
          <w:sz w:val="22"/>
          <w:szCs w:val="22"/>
          <w:lang w:eastAsia="ja-JP"/>
        </w:rPr>
        <w:t xml:space="preserve">    </w:t>
      </w:r>
      <w:r w:rsidRPr="00AF4952">
        <w:rPr>
          <w:rStyle w:val="NoneA"/>
          <w:rFonts w:ascii="Cambria" w:hAnsi="Cambria" w:cs="Calibri"/>
          <w:b/>
          <w:sz w:val="22"/>
          <w:szCs w:val="22"/>
          <w:lang w:eastAsia="ja-JP"/>
        </w:rPr>
        <w:t xml:space="preserve">Patrick Kiernan, </w:t>
      </w:r>
      <w:r w:rsidR="00187833" w:rsidRPr="00AF4952">
        <w:rPr>
          <w:rStyle w:val="NoneA"/>
          <w:rFonts w:ascii="Cambria" w:hAnsi="Cambria" w:cs="Calibri"/>
          <w:b/>
          <w:sz w:val="22"/>
          <w:szCs w:val="22"/>
          <w:lang w:eastAsia="ja-JP"/>
        </w:rPr>
        <w:t>Co-E</w:t>
      </w:r>
      <w:r w:rsidRPr="00AF4952">
        <w:rPr>
          <w:rStyle w:val="NoneA"/>
          <w:rFonts w:ascii="Cambria" w:hAnsi="Cambria" w:cs="Calibri"/>
          <w:b/>
          <w:sz w:val="22"/>
          <w:szCs w:val="22"/>
          <w:lang w:eastAsia="ja-JP"/>
        </w:rPr>
        <w:t>dito</w:t>
      </w:r>
      <w:r w:rsidR="00187833" w:rsidRPr="00AF4952">
        <w:rPr>
          <w:rStyle w:val="NoneA"/>
          <w:rFonts w:ascii="Cambria" w:hAnsi="Cambria" w:cs="Calibri"/>
          <w:b/>
          <w:sz w:val="22"/>
          <w:szCs w:val="22"/>
          <w:lang w:eastAsia="ja-JP"/>
        </w:rPr>
        <w:t xml:space="preserve">r         </w:t>
      </w:r>
      <w:r w:rsidR="002C07DD" w:rsidRPr="00AF4952">
        <w:rPr>
          <w:rStyle w:val="NoneA"/>
          <w:rFonts w:ascii="Cambria" w:hAnsi="Cambria" w:cs="Calibri"/>
          <w:b/>
          <w:color w:val="auto"/>
          <w:sz w:val="22"/>
          <w:szCs w:val="22"/>
          <w:lang w:eastAsia="ja-JP"/>
        </w:rPr>
        <w:t xml:space="preserve">Chika Hayashi, Co-Editor </w:t>
      </w:r>
      <w:r w:rsidR="002C07DD" w:rsidRPr="00AF4952">
        <w:rPr>
          <w:rStyle w:val="NoneA"/>
          <w:rFonts w:ascii="Cambria" w:eastAsia="ＭＳ 明朝" w:hAnsi="Cambria" w:cs="Calibri"/>
          <w:b/>
          <w:sz w:val="22"/>
          <w:szCs w:val="22"/>
          <w:lang w:eastAsia="ja-JP"/>
        </w:rPr>
        <w:t xml:space="preserve">    </w:t>
      </w:r>
    </w:p>
    <w:p w14:paraId="20E687CD" w14:textId="77777777" w:rsidR="0022399C" w:rsidRDefault="0022399C" w:rsidP="0022399C">
      <w:pPr>
        <w:rPr>
          <w:rFonts w:ascii="Cambria" w:hAnsi="Cambria"/>
          <w:sz w:val="22"/>
          <w:szCs w:val="22"/>
          <w:lang w:eastAsia="ja-JP"/>
        </w:rPr>
      </w:pPr>
    </w:p>
    <w:p w14:paraId="13BFBCFA" w14:textId="2DF0185D" w:rsidR="002E41DA" w:rsidRPr="00AF4952" w:rsidRDefault="007B1DE3" w:rsidP="00AF4952">
      <w:pPr>
        <w:jc w:val="center"/>
        <w:rPr>
          <w:rFonts w:ascii="Cambria" w:hAnsi="Cambria"/>
          <w:sz w:val="22"/>
          <w:szCs w:val="22"/>
          <w:lang w:eastAsia="ja-JP"/>
        </w:rPr>
      </w:pPr>
      <w:r w:rsidRPr="00AF4952">
        <w:rPr>
          <w:rFonts w:ascii="Cambria" w:hAnsi="Cambria"/>
          <w:sz w:val="22"/>
          <w:szCs w:val="22"/>
          <w:lang w:eastAsia="ja-JP"/>
        </w:rPr>
        <w:t>**********************************************************************************************</w:t>
      </w:r>
    </w:p>
    <w:p w14:paraId="01C938B4" w14:textId="1101DB00" w:rsidR="00414850" w:rsidRPr="0046027B" w:rsidRDefault="002E41DA" w:rsidP="0046027B">
      <w:pPr>
        <w:pStyle w:val="BodyA"/>
        <w:spacing w:line="288" w:lineRule="auto"/>
        <w:rPr>
          <w:rFonts w:asciiTheme="minorHAnsi" w:eastAsia="Trebuchet MS" w:hAnsiTheme="minorHAnsi" w:cs="Trebuchet MS"/>
          <w:sz w:val="22"/>
          <w:szCs w:val="22"/>
        </w:rPr>
      </w:pPr>
      <w:r w:rsidRPr="0046027B">
        <w:rPr>
          <w:rStyle w:val="NoneA"/>
          <w:rFonts w:asciiTheme="minorHAnsi" w:eastAsia="Calibri" w:hAnsiTheme="minorHAnsi" w:cs="Calibri"/>
          <w:i/>
          <w:iCs/>
          <w:sz w:val="22"/>
          <w:szCs w:val="22"/>
          <w:shd w:val="clear" w:color="auto" w:fill="FFFFFF"/>
        </w:rPr>
        <w:t xml:space="preserve">The Learner Development </w:t>
      </w:r>
      <w:proofErr w:type="gramStart"/>
      <w:r w:rsidRPr="0046027B">
        <w:rPr>
          <w:rStyle w:val="NoneA"/>
          <w:rFonts w:asciiTheme="minorHAnsi" w:eastAsia="Calibri" w:hAnsiTheme="minorHAnsi" w:cs="Calibri"/>
          <w:i/>
          <w:iCs/>
          <w:sz w:val="22"/>
          <w:szCs w:val="22"/>
          <w:shd w:val="clear" w:color="auto" w:fill="FFFFFF"/>
        </w:rPr>
        <w:t xml:space="preserve">Journal </w:t>
      </w:r>
      <w:r w:rsidR="00E72C14" w:rsidRPr="0046027B">
        <w:rPr>
          <w:rStyle w:val="NoneA"/>
          <w:rFonts w:asciiTheme="minorHAnsi" w:eastAsia="Calibri" w:hAnsiTheme="minorHAnsi" w:cs="Calibri"/>
          <w:i/>
          <w:iCs/>
          <w:sz w:val="22"/>
          <w:szCs w:val="22"/>
          <w:shd w:val="clear" w:color="auto" w:fill="FFFFFF"/>
        </w:rPr>
        <w:t xml:space="preserve"> </w:t>
      </w:r>
      <w:r w:rsidR="00E72C14" w:rsidRPr="0046027B">
        <w:rPr>
          <w:rStyle w:val="NoneA"/>
          <w:rFonts w:asciiTheme="minorHAnsi" w:eastAsia="Calibri" w:hAnsiTheme="minorHAnsi" w:cs="Calibri"/>
          <w:iCs/>
          <w:sz w:val="22"/>
          <w:szCs w:val="22"/>
          <w:shd w:val="clear" w:color="auto" w:fill="FFFFFF"/>
        </w:rPr>
        <w:t>(</w:t>
      </w:r>
      <w:proofErr w:type="gramEnd"/>
      <w:hyperlink r:id="rId7" w:history="1">
        <w:r w:rsidR="00E72C14" w:rsidRPr="0046027B">
          <w:rPr>
            <w:rStyle w:val="Hyperlink0"/>
            <w:rFonts w:asciiTheme="minorHAnsi" w:hAnsiTheme="minorHAnsi"/>
            <w:sz w:val="22"/>
            <w:szCs w:val="22"/>
          </w:rPr>
          <w:t>http://ld-sig.org/ld-journal-concept/</w:t>
        </w:r>
      </w:hyperlink>
      <w:r w:rsidR="00E72C14" w:rsidRPr="0046027B">
        <w:rPr>
          <w:rStyle w:val="NoneA"/>
          <w:rFonts w:asciiTheme="minorHAnsi" w:eastAsia="Calibri" w:hAnsiTheme="minorHAnsi" w:cs="Calibri"/>
          <w:iCs/>
          <w:sz w:val="22"/>
          <w:szCs w:val="22"/>
          <w:shd w:val="clear" w:color="auto" w:fill="FFFFFF"/>
        </w:rPr>
        <w:t xml:space="preserve">) </w:t>
      </w:r>
      <w:r w:rsidRPr="0046027B">
        <w:rPr>
          <w:rStyle w:val="NoneA"/>
          <w:rFonts w:asciiTheme="minorHAnsi" w:eastAsia="Calibri" w:hAnsiTheme="minorHAnsi" w:cs="Calibri"/>
          <w:sz w:val="22"/>
          <w:szCs w:val="22"/>
        </w:rPr>
        <w:t xml:space="preserve">is the online, open-access journal of the JALT Learner Development SIG. Published once a year, </w:t>
      </w:r>
      <w:r w:rsidR="00E72C14" w:rsidRPr="0046027B">
        <w:rPr>
          <w:rStyle w:val="NoneA"/>
          <w:rFonts w:asciiTheme="minorHAnsi" w:eastAsia="Calibri" w:hAnsiTheme="minorHAnsi" w:cs="Calibri"/>
          <w:iCs/>
          <w:sz w:val="22"/>
          <w:szCs w:val="22"/>
          <w:shd w:val="clear" w:color="auto" w:fill="FFFFFF"/>
        </w:rPr>
        <w:t>t</w:t>
      </w:r>
      <w:r w:rsidRPr="0046027B">
        <w:rPr>
          <w:rStyle w:val="NoneA"/>
          <w:rFonts w:asciiTheme="minorHAnsi" w:eastAsia="Calibri" w:hAnsiTheme="minorHAnsi" w:cs="Calibri"/>
          <w:iCs/>
          <w:sz w:val="22"/>
          <w:szCs w:val="22"/>
          <w:shd w:val="clear" w:color="auto" w:fill="FFFFFF"/>
        </w:rPr>
        <w:t xml:space="preserve">he </w:t>
      </w:r>
      <w:r w:rsidRPr="0046027B">
        <w:rPr>
          <w:rStyle w:val="NoneA"/>
          <w:rFonts w:asciiTheme="minorHAnsi" w:eastAsia="Calibri" w:hAnsiTheme="minorHAnsi" w:cs="Calibri"/>
          <w:i/>
          <w:iCs/>
          <w:sz w:val="22"/>
          <w:szCs w:val="22"/>
          <w:shd w:val="clear" w:color="auto" w:fill="FFFFFF"/>
        </w:rPr>
        <w:t xml:space="preserve">Journal </w:t>
      </w:r>
      <w:r w:rsidRPr="0046027B">
        <w:rPr>
          <w:rStyle w:val="NoneA"/>
          <w:rFonts w:asciiTheme="minorHAnsi" w:eastAsia="Calibri" w:hAnsiTheme="minorHAnsi" w:cs="Calibri"/>
          <w:sz w:val="22"/>
          <w:szCs w:val="22"/>
        </w:rPr>
        <w:t>is devoted to practitioner-driven research, reviews and interviews exploring learner development issues in second language education.</w:t>
      </w:r>
      <w:r w:rsidR="00E72C14" w:rsidRPr="0046027B">
        <w:rPr>
          <w:rStyle w:val="NoneA"/>
          <w:rFonts w:asciiTheme="minorHAnsi" w:eastAsia="Calibri" w:hAnsiTheme="minorHAnsi" w:cs="Calibri"/>
          <w:i/>
          <w:iCs/>
          <w:sz w:val="22"/>
          <w:szCs w:val="22"/>
          <w:shd w:val="clear" w:color="auto" w:fill="FFFFFF"/>
        </w:rPr>
        <w:t xml:space="preserve"> </w:t>
      </w:r>
      <w:r w:rsidR="00E72C14" w:rsidRPr="0046027B">
        <w:rPr>
          <w:rStyle w:val="NoneA"/>
          <w:rFonts w:asciiTheme="minorHAnsi" w:eastAsia="Calibri" w:hAnsiTheme="minorHAnsi" w:cs="Calibri"/>
          <w:iCs/>
          <w:sz w:val="22"/>
          <w:szCs w:val="22"/>
          <w:shd w:val="clear" w:color="auto" w:fill="FFFFFF"/>
        </w:rPr>
        <w:t xml:space="preserve">The </w:t>
      </w:r>
      <w:r w:rsidR="00E72C14" w:rsidRPr="0046027B">
        <w:rPr>
          <w:rStyle w:val="NoneA"/>
          <w:rFonts w:asciiTheme="minorHAnsi" w:eastAsia="Calibri" w:hAnsiTheme="minorHAnsi" w:cs="Calibri"/>
          <w:i/>
          <w:iCs/>
          <w:sz w:val="22"/>
          <w:szCs w:val="22"/>
          <w:shd w:val="clear" w:color="auto" w:fill="FFFFFF"/>
        </w:rPr>
        <w:t xml:space="preserve">Journal </w:t>
      </w:r>
      <w:r w:rsidRPr="0046027B">
        <w:rPr>
          <w:rStyle w:val="NoneA"/>
          <w:rFonts w:asciiTheme="minorHAnsi" w:eastAsia="Calibri" w:hAnsiTheme="minorHAnsi" w:cs="Calibri"/>
          <w:sz w:val="22"/>
          <w:szCs w:val="22"/>
        </w:rPr>
        <w:t>represents a commitment to group-based professional development and shared exploration. It provides a forum to explore issues related to specific learner development themes in a collaborative and supportive environment.</w:t>
      </w:r>
      <w:r w:rsidR="00AF4952" w:rsidRPr="0046027B">
        <w:rPr>
          <w:rFonts w:asciiTheme="minorHAnsi" w:eastAsia="Trebuchet MS" w:hAnsiTheme="minorHAnsi" w:cs="Trebuchet MS"/>
          <w:sz w:val="22"/>
          <w:szCs w:val="22"/>
        </w:rPr>
        <w:t xml:space="preserve"> </w:t>
      </w:r>
      <w:r w:rsidRPr="0046027B">
        <w:rPr>
          <w:rStyle w:val="NoneA"/>
          <w:rFonts w:asciiTheme="minorHAnsi" w:eastAsia="Calibri" w:hAnsiTheme="minorHAnsi" w:cs="Calibri"/>
          <w:sz w:val="22"/>
          <w:szCs w:val="22"/>
        </w:rPr>
        <w:t xml:space="preserve">Each issue of </w:t>
      </w:r>
      <w:r w:rsidR="00C73589" w:rsidRPr="0046027B">
        <w:rPr>
          <w:rStyle w:val="NoneA"/>
          <w:rFonts w:asciiTheme="minorHAnsi" w:eastAsia="Calibri" w:hAnsiTheme="minorHAnsi" w:cs="Calibri"/>
          <w:iCs/>
          <w:sz w:val="22"/>
          <w:szCs w:val="22"/>
          <w:shd w:val="clear" w:color="auto" w:fill="FFFFFF"/>
        </w:rPr>
        <w:t xml:space="preserve">the </w:t>
      </w:r>
      <w:r w:rsidRPr="0046027B">
        <w:rPr>
          <w:rStyle w:val="NoneA"/>
          <w:rFonts w:asciiTheme="minorHAnsi" w:eastAsia="Calibri" w:hAnsiTheme="minorHAnsi" w:cs="Calibri"/>
          <w:i/>
          <w:iCs/>
          <w:sz w:val="22"/>
          <w:szCs w:val="22"/>
          <w:shd w:val="clear" w:color="auto" w:fill="FFFFFF"/>
        </w:rPr>
        <w:t xml:space="preserve">Journal </w:t>
      </w:r>
      <w:r w:rsidRPr="0046027B">
        <w:rPr>
          <w:rStyle w:val="NoneA"/>
          <w:rFonts w:asciiTheme="minorHAnsi" w:eastAsia="Calibri" w:hAnsiTheme="minorHAnsi" w:cs="Calibri"/>
          <w:sz w:val="22"/>
          <w:szCs w:val="22"/>
        </w:rPr>
        <w:t xml:space="preserve">contains five to </w:t>
      </w:r>
      <w:r w:rsidRPr="0046027B">
        <w:rPr>
          <w:rStyle w:val="NoneA"/>
          <w:rFonts w:asciiTheme="minorHAnsi" w:hAnsiTheme="minorHAnsi" w:cs="Calibri"/>
          <w:sz w:val="22"/>
          <w:szCs w:val="22"/>
          <w:lang w:eastAsia="ja-JP"/>
        </w:rPr>
        <w:t>seven</w:t>
      </w:r>
      <w:r w:rsidRPr="0046027B">
        <w:rPr>
          <w:rStyle w:val="NoneA"/>
          <w:rFonts w:asciiTheme="minorHAnsi" w:eastAsia="Calibri" w:hAnsiTheme="minorHAnsi" w:cs="Calibri"/>
          <w:sz w:val="22"/>
          <w:szCs w:val="22"/>
        </w:rPr>
        <w:t xml:space="preserve"> papers of varying lengths related to the common theme, reviews of key texts, an interview with or a </w:t>
      </w:r>
      <w:r w:rsidR="00FE0FF2" w:rsidRPr="0046027B">
        <w:rPr>
          <w:rStyle w:val="NoneA"/>
          <w:rFonts w:asciiTheme="minorHAnsi" w:eastAsia="Calibri" w:hAnsiTheme="minorHAnsi" w:cs="Calibri"/>
          <w:sz w:val="22"/>
          <w:szCs w:val="22"/>
        </w:rPr>
        <w:t xml:space="preserve">contribution from a key </w:t>
      </w:r>
      <w:r w:rsidRPr="0046027B">
        <w:rPr>
          <w:rStyle w:val="NoneA"/>
          <w:rFonts w:asciiTheme="minorHAnsi" w:eastAsia="Calibri" w:hAnsiTheme="minorHAnsi" w:cs="Calibri"/>
          <w:sz w:val="22"/>
          <w:szCs w:val="22"/>
        </w:rPr>
        <w:t>researcher in the field, and an introduction and conclusion written by the issue editor(s) to provide an overview and context to the whole collection of work. Contributors will work with each other to read and respond to one another’s work during the research and writing process. We are especially interested in practitioner research, student pa</w:t>
      </w:r>
      <w:r w:rsidRPr="0046027B">
        <w:rPr>
          <w:rStyle w:val="NoneA"/>
          <w:rFonts w:asciiTheme="minorHAnsi" w:eastAsia="Calibri" w:hAnsiTheme="minorHAnsi" w:cs="Calibri"/>
          <w:sz w:val="22"/>
          <w:szCs w:val="22"/>
          <w:lang w:val="it-IT"/>
        </w:rPr>
        <w:t xml:space="preserve">rticipatory </w:t>
      </w:r>
      <w:r w:rsidRPr="0046027B">
        <w:rPr>
          <w:rStyle w:val="NoneA"/>
          <w:rFonts w:asciiTheme="minorHAnsi" w:eastAsia="Calibri" w:hAnsiTheme="minorHAnsi" w:cs="Calibri"/>
          <w:sz w:val="22"/>
          <w:szCs w:val="22"/>
        </w:rPr>
        <w:t>research, and co-authored works.</w:t>
      </w:r>
    </w:p>
    <w:sectPr w:rsidR="00414850" w:rsidRPr="0046027B" w:rsidSect="00AF4952">
      <w:headerReference w:type="default" r:id="rId8"/>
      <w:footerReference w:type="even" r:id="rId9"/>
      <w:footerReference w:type="default" r:id="rId10"/>
      <w:pgSz w:w="11900" w:h="16840"/>
      <w:pgMar w:top="1134" w:right="1134" w:bottom="1134" w:left="113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DC062" w14:textId="77777777" w:rsidR="00AC0FB0" w:rsidRDefault="00AC0FB0" w:rsidP="000F5BD3">
      <w:r>
        <w:separator/>
      </w:r>
    </w:p>
  </w:endnote>
  <w:endnote w:type="continuationSeparator" w:id="0">
    <w:p w14:paraId="56EFEEB4" w14:textId="77777777" w:rsidR="00AC0FB0" w:rsidRDefault="00AC0FB0" w:rsidP="000F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Mincho">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6158" w14:textId="77777777" w:rsidR="00AF4952" w:rsidRDefault="00AF4952" w:rsidP="003E122B">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468542F" w14:textId="77777777" w:rsidR="00AF4952" w:rsidRDefault="00AF4952" w:rsidP="000F5BD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5391" w14:textId="77777777" w:rsidR="00AF4952" w:rsidRDefault="00AF4952" w:rsidP="003E122B">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77464">
      <w:rPr>
        <w:rStyle w:val="ad"/>
        <w:noProof/>
      </w:rPr>
      <w:t>2</w:t>
    </w:r>
    <w:r>
      <w:rPr>
        <w:rStyle w:val="ad"/>
      </w:rPr>
      <w:fldChar w:fldCharType="end"/>
    </w:r>
  </w:p>
  <w:p w14:paraId="36EBE7B8" w14:textId="77777777" w:rsidR="00AF4952" w:rsidRDefault="00AF4952" w:rsidP="000F5BD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7293" w14:textId="77777777" w:rsidR="00AC0FB0" w:rsidRDefault="00AC0FB0" w:rsidP="000F5BD3">
      <w:r>
        <w:separator/>
      </w:r>
    </w:p>
  </w:footnote>
  <w:footnote w:type="continuationSeparator" w:id="0">
    <w:p w14:paraId="02291BEB" w14:textId="77777777" w:rsidR="00AC0FB0" w:rsidRDefault="00AC0FB0" w:rsidP="000F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4E94" w14:textId="77777777" w:rsidR="00AF4952" w:rsidRPr="00AF4952" w:rsidRDefault="00AF4952" w:rsidP="00AF4952">
    <w:pPr>
      <w:pStyle w:val="TitleA"/>
      <w:jc w:val="center"/>
      <w:rPr>
        <w:rFonts w:ascii="Cambria" w:eastAsia="Calibri" w:hAnsi="Cambria" w:cs="Calibri"/>
        <w:b/>
        <w:sz w:val="32"/>
        <w:szCs w:val="44"/>
      </w:rPr>
    </w:pPr>
    <w:r w:rsidRPr="00AF4952">
      <w:rPr>
        <w:rStyle w:val="NoneA"/>
        <w:rFonts w:ascii="Cambria" w:eastAsia="Calibri" w:hAnsi="Cambria" w:cs="Calibri"/>
        <w:b/>
        <w:sz w:val="32"/>
        <w:szCs w:val="44"/>
      </w:rPr>
      <w:t>Call for Papers</w:t>
    </w:r>
  </w:p>
  <w:p w14:paraId="0A18B995" w14:textId="5D97E597" w:rsidR="00AF4952" w:rsidRDefault="00AF4952" w:rsidP="00AF4952">
    <w:pPr>
      <w:pStyle w:val="BodyA"/>
      <w:jc w:val="center"/>
      <w:rPr>
        <w:rStyle w:val="NoneA"/>
        <w:rFonts w:ascii="Cambria" w:hAnsi="Cambria" w:cs="Calibri"/>
        <w:b/>
        <w:iCs/>
        <w:sz w:val="28"/>
        <w:szCs w:val="32"/>
        <w:shd w:val="clear" w:color="auto" w:fill="FFFFFF"/>
        <w:lang w:eastAsia="ja-JP"/>
      </w:rPr>
    </w:pPr>
    <w:r w:rsidRPr="00AF4952">
      <w:rPr>
        <w:rStyle w:val="NoneA"/>
        <w:rFonts w:ascii="Cambria" w:eastAsia="Calibri" w:hAnsi="Cambria" w:cs="Calibri"/>
        <w:b/>
        <w:i/>
        <w:iCs/>
        <w:sz w:val="28"/>
        <w:szCs w:val="32"/>
        <w:shd w:val="clear" w:color="auto" w:fill="FFFFFF"/>
      </w:rPr>
      <w:t>The Learner Development Journal</w:t>
    </w:r>
    <w:r w:rsidRPr="00AF4952">
      <w:rPr>
        <w:rStyle w:val="NoneA"/>
        <w:rFonts w:ascii="Cambria" w:hAnsi="Cambria" w:cs="Calibri"/>
        <w:b/>
        <w:iCs/>
        <w:sz w:val="28"/>
        <w:szCs w:val="32"/>
        <w:shd w:val="clear" w:color="auto" w:fill="FFFFFF"/>
        <w:lang w:eastAsia="ja-JP"/>
      </w:rPr>
      <w:t>, Issue Two</w:t>
    </w:r>
  </w:p>
  <w:p w14:paraId="4A0C974C" w14:textId="77777777" w:rsidR="00AF4952" w:rsidRPr="00AF4952" w:rsidRDefault="00AF4952" w:rsidP="00AF4952">
    <w:pPr>
      <w:pStyle w:val="BodyA"/>
      <w:jc w:val="center"/>
      <w:rPr>
        <w:rFonts w:ascii="Cambria" w:hAnsi="Cambria" w:cs="Calibri"/>
        <w:b/>
        <w:iCs/>
        <w:shd w:val="clear" w:color="auto" w:fill="FFFFFF"/>
        <w:lang w:eastAsia="ja-JP"/>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Croker">
    <w15:presenceInfo w15:providerId="Windows Live" w15:userId="cd78224a09882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35"/>
    <w:rsid w:val="000A1C1D"/>
    <w:rsid w:val="000F5BD3"/>
    <w:rsid w:val="00135414"/>
    <w:rsid w:val="00151B0E"/>
    <w:rsid w:val="00187833"/>
    <w:rsid w:val="00192941"/>
    <w:rsid w:val="002121E9"/>
    <w:rsid w:val="0022399C"/>
    <w:rsid w:val="00232BA8"/>
    <w:rsid w:val="00243275"/>
    <w:rsid w:val="00296C56"/>
    <w:rsid w:val="002978F3"/>
    <w:rsid w:val="002B21D2"/>
    <w:rsid w:val="002C07DD"/>
    <w:rsid w:val="002E41DA"/>
    <w:rsid w:val="0031174A"/>
    <w:rsid w:val="0035379A"/>
    <w:rsid w:val="00380A87"/>
    <w:rsid w:val="003A10C9"/>
    <w:rsid w:val="003E122B"/>
    <w:rsid w:val="003F230B"/>
    <w:rsid w:val="004010E9"/>
    <w:rsid w:val="00414850"/>
    <w:rsid w:val="0046027B"/>
    <w:rsid w:val="00467C2C"/>
    <w:rsid w:val="004B7D70"/>
    <w:rsid w:val="00521F0D"/>
    <w:rsid w:val="00524F54"/>
    <w:rsid w:val="00542EB2"/>
    <w:rsid w:val="00544AF1"/>
    <w:rsid w:val="00585982"/>
    <w:rsid w:val="005A0402"/>
    <w:rsid w:val="006342CA"/>
    <w:rsid w:val="0067307F"/>
    <w:rsid w:val="00694FDD"/>
    <w:rsid w:val="006D1476"/>
    <w:rsid w:val="006E3AB0"/>
    <w:rsid w:val="00732DD3"/>
    <w:rsid w:val="007B1DE3"/>
    <w:rsid w:val="007C2032"/>
    <w:rsid w:val="0088610C"/>
    <w:rsid w:val="008E29C3"/>
    <w:rsid w:val="0090750A"/>
    <w:rsid w:val="00945B64"/>
    <w:rsid w:val="00A250EA"/>
    <w:rsid w:val="00A40D74"/>
    <w:rsid w:val="00A841D7"/>
    <w:rsid w:val="00A9230D"/>
    <w:rsid w:val="00AC0FB0"/>
    <w:rsid w:val="00AC3B35"/>
    <w:rsid w:val="00AC6245"/>
    <w:rsid w:val="00AF4952"/>
    <w:rsid w:val="00B2139A"/>
    <w:rsid w:val="00B33115"/>
    <w:rsid w:val="00B47D88"/>
    <w:rsid w:val="00B56B60"/>
    <w:rsid w:val="00BC026C"/>
    <w:rsid w:val="00BE1E22"/>
    <w:rsid w:val="00C30F55"/>
    <w:rsid w:val="00C57A3A"/>
    <w:rsid w:val="00C643E8"/>
    <w:rsid w:val="00C73589"/>
    <w:rsid w:val="00C81E97"/>
    <w:rsid w:val="00C836C5"/>
    <w:rsid w:val="00C92506"/>
    <w:rsid w:val="00D20EB5"/>
    <w:rsid w:val="00D30599"/>
    <w:rsid w:val="00D40E05"/>
    <w:rsid w:val="00D7700F"/>
    <w:rsid w:val="00D906FC"/>
    <w:rsid w:val="00D956BE"/>
    <w:rsid w:val="00E423B1"/>
    <w:rsid w:val="00E45615"/>
    <w:rsid w:val="00E67858"/>
    <w:rsid w:val="00E72C14"/>
    <w:rsid w:val="00E773FC"/>
    <w:rsid w:val="00EC5BC3"/>
    <w:rsid w:val="00EF0A20"/>
    <w:rsid w:val="00F14AA3"/>
    <w:rsid w:val="00F340EF"/>
    <w:rsid w:val="00F51813"/>
    <w:rsid w:val="00F77464"/>
    <w:rsid w:val="00F94F8F"/>
    <w:rsid w:val="00FA4603"/>
    <w:rsid w:val="00FD42F8"/>
    <w:rsid w:val="00FE0FF2"/>
    <w:rsid w:val="00FE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E55F9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A"/>
    <w:rPr>
      <w:rFonts w:ascii="Times New Roman" w:eastAsiaTheme="minorEastAsia"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AC3B35"/>
    <w:rPr>
      <w:rFonts w:ascii="Times New Roman" w:eastAsiaTheme="minorEastAsia" w:hAnsi="Times New Roman" w:cs="Arial Unicode MS"/>
      <w:color w:val="000000"/>
      <w:sz w:val="24"/>
      <w:u w:color="000000"/>
      <w:lang w:eastAsia="en-US"/>
    </w:rPr>
  </w:style>
  <w:style w:type="character" w:customStyle="1" w:styleId="NoneA">
    <w:name w:val="None A"/>
    <w:rsid w:val="00AC3B35"/>
    <w:rPr>
      <w:lang w:val="en-US"/>
    </w:rPr>
  </w:style>
  <w:style w:type="character" w:styleId="a3">
    <w:name w:val="annotation reference"/>
    <w:basedOn w:val="a0"/>
    <w:uiPriority w:val="99"/>
    <w:semiHidden/>
    <w:unhideWhenUsed/>
    <w:rsid w:val="00D30599"/>
    <w:rPr>
      <w:sz w:val="18"/>
      <w:szCs w:val="18"/>
    </w:rPr>
  </w:style>
  <w:style w:type="paragraph" w:styleId="a4">
    <w:name w:val="annotation text"/>
    <w:basedOn w:val="a"/>
    <w:link w:val="a5"/>
    <w:uiPriority w:val="99"/>
    <w:semiHidden/>
    <w:unhideWhenUsed/>
    <w:rsid w:val="00D30599"/>
    <w:rPr>
      <w:rFonts w:ascii="Cambria" w:eastAsia="ＭＳ 明朝" w:hAnsi="Cambria"/>
      <w:lang w:eastAsia="ja-JP"/>
    </w:rPr>
  </w:style>
  <w:style w:type="character" w:customStyle="1" w:styleId="a5">
    <w:name w:val="コメント文字列 (文字)"/>
    <w:basedOn w:val="a0"/>
    <w:link w:val="a4"/>
    <w:uiPriority w:val="99"/>
    <w:semiHidden/>
    <w:rsid w:val="00D30599"/>
    <w:rPr>
      <w:sz w:val="24"/>
    </w:rPr>
  </w:style>
  <w:style w:type="paragraph" w:styleId="a6">
    <w:name w:val="annotation subject"/>
    <w:basedOn w:val="a4"/>
    <w:next w:val="a4"/>
    <w:link w:val="a7"/>
    <w:uiPriority w:val="99"/>
    <w:semiHidden/>
    <w:unhideWhenUsed/>
    <w:rsid w:val="00D30599"/>
    <w:rPr>
      <w:b/>
      <w:bCs/>
      <w:sz w:val="20"/>
      <w:szCs w:val="20"/>
    </w:rPr>
  </w:style>
  <w:style w:type="character" w:customStyle="1" w:styleId="a7">
    <w:name w:val="コメント内容 (文字)"/>
    <w:basedOn w:val="a5"/>
    <w:link w:val="a6"/>
    <w:uiPriority w:val="99"/>
    <w:semiHidden/>
    <w:rsid w:val="00D30599"/>
    <w:rPr>
      <w:b/>
      <w:bCs/>
      <w:sz w:val="20"/>
      <w:szCs w:val="20"/>
    </w:rPr>
  </w:style>
  <w:style w:type="paragraph" w:styleId="a8">
    <w:name w:val="Balloon Text"/>
    <w:basedOn w:val="a"/>
    <w:link w:val="a9"/>
    <w:uiPriority w:val="99"/>
    <w:semiHidden/>
    <w:unhideWhenUsed/>
    <w:rsid w:val="00D30599"/>
    <w:rPr>
      <w:rFonts w:eastAsia="ＭＳ 明朝"/>
      <w:sz w:val="18"/>
      <w:szCs w:val="18"/>
      <w:lang w:eastAsia="ja-JP"/>
    </w:rPr>
  </w:style>
  <w:style w:type="character" w:customStyle="1" w:styleId="a9">
    <w:name w:val="吹き出し (文字)"/>
    <w:basedOn w:val="a0"/>
    <w:link w:val="a8"/>
    <w:uiPriority w:val="99"/>
    <w:semiHidden/>
    <w:rsid w:val="00D30599"/>
    <w:rPr>
      <w:rFonts w:ascii="Times New Roman" w:hAnsi="Times New Roman"/>
      <w:sz w:val="18"/>
      <w:szCs w:val="18"/>
    </w:rPr>
  </w:style>
  <w:style w:type="paragraph" w:customStyle="1" w:styleId="TitleA">
    <w:name w:val="Title A"/>
    <w:next w:val="BodyA"/>
    <w:rsid w:val="00B47D88"/>
    <w:pPr>
      <w:keepNext/>
      <w:keepLines/>
    </w:pPr>
    <w:rPr>
      <w:rFonts w:ascii="Trebuchet MS" w:eastAsiaTheme="minorEastAsia" w:hAnsi="Trebuchet MS" w:cs="Arial Unicode MS"/>
      <w:color w:val="000000"/>
      <w:sz w:val="42"/>
      <w:szCs w:val="42"/>
      <w:u w:color="000000"/>
      <w:lang w:eastAsia="en-US"/>
    </w:rPr>
  </w:style>
  <w:style w:type="paragraph" w:styleId="Web">
    <w:name w:val="Normal (Web)"/>
    <w:basedOn w:val="a"/>
    <w:uiPriority w:val="99"/>
    <w:unhideWhenUsed/>
    <w:rsid w:val="00A9230D"/>
    <w:pPr>
      <w:spacing w:before="100" w:beforeAutospacing="1" w:after="100" w:afterAutospacing="1"/>
    </w:pPr>
    <w:rPr>
      <w:rFonts w:ascii="Arial" w:eastAsia="ＭＳ Ｐゴシック" w:hAnsi="Arial" w:cs="Arial"/>
      <w:lang w:eastAsia="ja-JP"/>
    </w:rPr>
  </w:style>
  <w:style w:type="paragraph" w:customStyle="1" w:styleId="Default">
    <w:name w:val="Default"/>
    <w:rsid w:val="002E41DA"/>
    <w:rPr>
      <w:rFonts w:ascii="Helvetica" w:eastAsiaTheme="minorEastAsia" w:hAnsi="Helvetica" w:cs="Arial Unicode MS"/>
      <w:color w:val="000000"/>
      <w:szCs w:val="22"/>
      <w:u w:color="000000"/>
      <w:lang w:eastAsia="en-US"/>
    </w:rPr>
  </w:style>
  <w:style w:type="character" w:customStyle="1" w:styleId="Hyperlink0">
    <w:name w:val="Hyperlink.0"/>
    <w:basedOn w:val="NoneA"/>
    <w:rsid w:val="002E41DA"/>
    <w:rPr>
      <w:color w:val="0000FF"/>
      <w:u w:val="single" w:color="0000FF"/>
      <w:lang w:val="en-US"/>
    </w:rPr>
  </w:style>
  <w:style w:type="table" w:styleId="aa">
    <w:name w:val="Table Grid"/>
    <w:basedOn w:val="a1"/>
    <w:uiPriority w:val="59"/>
    <w:rsid w:val="002E41DA"/>
    <w:rPr>
      <w:rFonts w:ascii="Times New Roman" w:eastAsia="Times New Roman" w:hAnsi="Times New Roman"/>
      <w:sz w:val="20"/>
      <w:szCs w:val="20"/>
      <w:bdr w:val="none" w:sz="0" w:space="0" w:color="auto" w:frame="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F5BD3"/>
    <w:pPr>
      <w:tabs>
        <w:tab w:val="center" w:pos="4680"/>
        <w:tab w:val="right" w:pos="9360"/>
      </w:tabs>
    </w:pPr>
  </w:style>
  <w:style w:type="character" w:customStyle="1" w:styleId="ac">
    <w:name w:val="フッター (文字)"/>
    <w:basedOn w:val="a0"/>
    <w:link w:val="ab"/>
    <w:uiPriority w:val="99"/>
    <w:rsid w:val="000F5BD3"/>
    <w:rPr>
      <w:rFonts w:ascii="Times New Roman" w:eastAsiaTheme="minorEastAsia" w:hAnsi="Times New Roman"/>
      <w:sz w:val="24"/>
      <w:lang w:eastAsia="en-US"/>
    </w:rPr>
  </w:style>
  <w:style w:type="character" w:styleId="ad">
    <w:name w:val="page number"/>
    <w:basedOn w:val="a0"/>
    <w:uiPriority w:val="99"/>
    <w:semiHidden/>
    <w:unhideWhenUsed/>
    <w:rsid w:val="000F5BD3"/>
  </w:style>
  <w:style w:type="character" w:styleId="ae">
    <w:name w:val="Hyperlink"/>
    <w:basedOn w:val="a0"/>
    <w:uiPriority w:val="99"/>
    <w:unhideWhenUsed/>
    <w:rsid w:val="00B33115"/>
    <w:rPr>
      <w:color w:val="0563C1" w:themeColor="hyperlink"/>
      <w:u w:val="single"/>
    </w:rPr>
  </w:style>
  <w:style w:type="paragraph" w:styleId="af">
    <w:name w:val="header"/>
    <w:basedOn w:val="a"/>
    <w:link w:val="af0"/>
    <w:uiPriority w:val="99"/>
    <w:unhideWhenUsed/>
    <w:rsid w:val="00AF4952"/>
    <w:pPr>
      <w:tabs>
        <w:tab w:val="center" w:pos="4320"/>
        <w:tab w:val="right" w:pos="8640"/>
      </w:tabs>
    </w:pPr>
  </w:style>
  <w:style w:type="character" w:customStyle="1" w:styleId="af0">
    <w:name w:val="ヘッダー (文字)"/>
    <w:basedOn w:val="a0"/>
    <w:link w:val="af"/>
    <w:uiPriority w:val="99"/>
    <w:rsid w:val="00AF4952"/>
    <w:rPr>
      <w:rFonts w:ascii="Times New Roman" w:eastAsiaTheme="minorEastAsia"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A"/>
    <w:rPr>
      <w:rFonts w:ascii="Times New Roman" w:eastAsiaTheme="minorEastAsia"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AC3B35"/>
    <w:rPr>
      <w:rFonts w:ascii="Times New Roman" w:eastAsiaTheme="minorEastAsia" w:hAnsi="Times New Roman" w:cs="Arial Unicode MS"/>
      <w:color w:val="000000"/>
      <w:sz w:val="24"/>
      <w:u w:color="000000"/>
      <w:lang w:eastAsia="en-US"/>
    </w:rPr>
  </w:style>
  <w:style w:type="character" w:customStyle="1" w:styleId="NoneA">
    <w:name w:val="None A"/>
    <w:rsid w:val="00AC3B35"/>
    <w:rPr>
      <w:lang w:val="en-US"/>
    </w:rPr>
  </w:style>
  <w:style w:type="character" w:styleId="a3">
    <w:name w:val="annotation reference"/>
    <w:basedOn w:val="a0"/>
    <w:uiPriority w:val="99"/>
    <w:semiHidden/>
    <w:unhideWhenUsed/>
    <w:rsid w:val="00D30599"/>
    <w:rPr>
      <w:sz w:val="18"/>
      <w:szCs w:val="18"/>
    </w:rPr>
  </w:style>
  <w:style w:type="paragraph" w:styleId="a4">
    <w:name w:val="annotation text"/>
    <w:basedOn w:val="a"/>
    <w:link w:val="a5"/>
    <w:uiPriority w:val="99"/>
    <w:semiHidden/>
    <w:unhideWhenUsed/>
    <w:rsid w:val="00D30599"/>
    <w:rPr>
      <w:rFonts w:ascii="Cambria" w:eastAsia="ＭＳ 明朝" w:hAnsi="Cambria"/>
      <w:lang w:eastAsia="ja-JP"/>
    </w:rPr>
  </w:style>
  <w:style w:type="character" w:customStyle="1" w:styleId="a5">
    <w:name w:val="コメント文字列 (文字)"/>
    <w:basedOn w:val="a0"/>
    <w:link w:val="a4"/>
    <w:uiPriority w:val="99"/>
    <w:semiHidden/>
    <w:rsid w:val="00D30599"/>
    <w:rPr>
      <w:sz w:val="24"/>
    </w:rPr>
  </w:style>
  <w:style w:type="paragraph" w:styleId="a6">
    <w:name w:val="annotation subject"/>
    <w:basedOn w:val="a4"/>
    <w:next w:val="a4"/>
    <w:link w:val="a7"/>
    <w:uiPriority w:val="99"/>
    <w:semiHidden/>
    <w:unhideWhenUsed/>
    <w:rsid w:val="00D30599"/>
    <w:rPr>
      <w:b/>
      <w:bCs/>
      <w:sz w:val="20"/>
      <w:szCs w:val="20"/>
    </w:rPr>
  </w:style>
  <w:style w:type="character" w:customStyle="1" w:styleId="a7">
    <w:name w:val="コメント内容 (文字)"/>
    <w:basedOn w:val="a5"/>
    <w:link w:val="a6"/>
    <w:uiPriority w:val="99"/>
    <w:semiHidden/>
    <w:rsid w:val="00D30599"/>
    <w:rPr>
      <w:b/>
      <w:bCs/>
      <w:sz w:val="20"/>
      <w:szCs w:val="20"/>
    </w:rPr>
  </w:style>
  <w:style w:type="paragraph" w:styleId="a8">
    <w:name w:val="Balloon Text"/>
    <w:basedOn w:val="a"/>
    <w:link w:val="a9"/>
    <w:uiPriority w:val="99"/>
    <w:semiHidden/>
    <w:unhideWhenUsed/>
    <w:rsid w:val="00D30599"/>
    <w:rPr>
      <w:rFonts w:eastAsia="ＭＳ 明朝"/>
      <w:sz w:val="18"/>
      <w:szCs w:val="18"/>
      <w:lang w:eastAsia="ja-JP"/>
    </w:rPr>
  </w:style>
  <w:style w:type="character" w:customStyle="1" w:styleId="a9">
    <w:name w:val="吹き出し (文字)"/>
    <w:basedOn w:val="a0"/>
    <w:link w:val="a8"/>
    <w:uiPriority w:val="99"/>
    <w:semiHidden/>
    <w:rsid w:val="00D30599"/>
    <w:rPr>
      <w:rFonts w:ascii="Times New Roman" w:hAnsi="Times New Roman"/>
      <w:sz w:val="18"/>
      <w:szCs w:val="18"/>
    </w:rPr>
  </w:style>
  <w:style w:type="paragraph" w:customStyle="1" w:styleId="TitleA">
    <w:name w:val="Title A"/>
    <w:next w:val="BodyA"/>
    <w:rsid w:val="00B47D88"/>
    <w:pPr>
      <w:keepNext/>
      <w:keepLines/>
    </w:pPr>
    <w:rPr>
      <w:rFonts w:ascii="Trebuchet MS" w:eastAsiaTheme="minorEastAsia" w:hAnsi="Trebuchet MS" w:cs="Arial Unicode MS"/>
      <w:color w:val="000000"/>
      <w:sz w:val="42"/>
      <w:szCs w:val="42"/>
      <w:u w:color="000000"/>
      <w:lang w:eastAsia="en-US"/>
    </w:rPr>
  </w:style>
  <w:style w:type="paragraph" w:styleId="Web">
    <w:name w:val="Normal (Web)"/>
    <w:basedOn w:val="a"/>
    <w:uiPriority w:val="99"/>
    <w:unhideWhenUsed/>
    <w:rsid w:val="00A9230D"/>
    <w:pPr>
      <w:spacing w:before="100" w:beforeAutospacing="1" w:after="100" w:afterAutospacing="1"/>
    </w:pPr>
    <w:rPr>
      <w:rFonts w:ascii="Arial" w:eastAsia="ＭＳ Ｐゴシック" w:hAnsi="Arial" w:cs="Arial"/>
      <w:lang w:eastAsia="ja-JP"/>
    </w:rPr>
  </w:style>
  <w:style w:type="paragraph" w:customStyle="1" w:styleId="Default">
    <w:name w:val="Default"/>
    <w:rsid w:val="002E41DA"/>
    <w:rPr>
      <w:rFonts w:ascii="Helvetica" w:eastAsiaTheme="minorEastAsia" w:hAnsi="Helvetica" w:cs="Arial Unicode MS"/>
      <w:color w:val="000000"/>
      <w:szCs w:val="22"/>
      <w:u w:color="000000"/>
      <w:lang w:eastAsia="en-US"/>
    </w:rPr>
  </w:style>
  <w:style w:type="character" w:customStyle="1" w:styleId="Hyperlink0">
    <w:name w:val="Hyperlink.0"/>
    <w:basedOn w:val="NoneA"/>
    <w:rsid w:val="002E41DA"/>
    <w:rPr>
      <w:color w:val="0000FF"/>
      <w:u w:val="single" w:color="0000FF"/>
      <w:lang w:val="en-US"/>
    </w:rPr>
  </w:style>
  <w:style w:type="table" w:styleId="aa">
    <w:name w:val="Table Grid"/>
    <w:basedOn w:val="a1"/>
    <w:uiPriority w:val="59"/>
    <w:rsid w:val="002E41DA"/>
    <w:rPr>
      <w:rFonts w:ascii="Times New Roman" w:eastAsia="Times New Roman" w:hAnsi="Times New Roman"/>
      <w:sz w:val="20"/>
      <w:szCs w:val="20"/>
      <w:bdr w:val="none" w:sz="0" w:space="0" w:color="auto" w:frame="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F5BD3"/>
    <w:pPr>
      <w:tabs>
        <w:tab w:val="center" w:pos="4680"/>
        <w:tab w:val="right" w:pos="9360"/>
      </w:tabs>
    </w:pPr>
  </w:style>
  <w:style w:type="character" w:customStyle="1" w:styleId="ac">
    <w:name w:val="フッター (文字)"/>
    <w:basedOn w:val="a0"/>
    <w:link w:val="ab"/>
    <w:uiPriority w:val="99"/>
    <w:rsid w:val="000F5BD3"/>
    <w:rPr>
      <w:rFonts w:ascii="Times New Roman" w:eastAsiaTheme="minorEastAsia" w:hAnsi="Times New Roman"/>
      <w:sz w:val="24"/>
      <w:lang w:eastAsia="en-US"/>
    </w:rPr>
  </w:style>
  <w:style w:type="character" w:styleId="ad">
    <w:name w:val="page number"/>
    <w:basedOn w:val="a0"/>
    <w:uiPriority w:val="99"/>
    <w:semiHidden/>
    <w:unhideWhenUsed/>
    <w:rsid w:val="000F5BD3"/>
  </w:style>
  <w:style w:type="character" w:styleId="ae">
    <w:name w:val="Hyperlink"/>
    <w:basedOn w:val="a0"/>
    <w:uiPriority w:val="99"/>
    <w:unhideWhenUsed/>
    <w:rsid w:val="00B33115"/>
    <w:rPr>
      <w:color w:val="0563C1" w:themeColor="hyperlink"/>
      <w:u w:val="single"/>
    </w:rPr>
  </w:style>
  <w:style w:type="paragraph" w:styleId="af">
    <w:name w:val="header"/>
    <w:basedOn w:val="a"/>
    <w:link w:val="af0"/>
    <w:uiPriority w:val="99"/>
    <w:unhideWhenUsed/>
    <w:rsid w:val="00AF4952"/>
    <w:pPr>
      <w:tabs>
        <w:tab w:val="center" w:pos="4320"/>
        <w:tab w:val="right" w:pos="8640"/>
      </w:tabs>
    </w:pPr>
  </w:style>
  <w:style w:type="character" w:customStyle="1" w:styleId="af0">
    <w:name w:val="ヘッダー (文字)"/>
    <w:basedOn w:val="a0"/>
    <w:link w:val="af"/>
    <w:uiPriority w:val="99"/>
    <w:rsid w:val="00AF4952"/>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ld-sig.org/ld-journal-conce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4629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Croker</dc:creator>
  <cp:keywords/>
  <dc:description/>
  <cp:lastModifiedBy>MasukoM</cp:lastModifiedBy>
  <cp:revision>5</cp:revision>
  <dcterms:created xsi:type="dcterms:W3CDTF">2016-09-17T10:51:00Z</dcterms:created>
  <dcterms:modified xsi:type="dcterms:W3CDTF">2016-09-20T10:11:00Z</dcterms:modified>
</cp:coreProperties>
</file>